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DA6F" w14:textId="77777777" w:rsidR="00E84DD0" w:rsidRDefault="00ED35CB" w:rsidP="00ED35CB">
      <w:pPr>
        <w:jc w:val="center"/>
        <w:rPr>
          <w:b/>
          <w:bCs/>
          <w:sz w:val="24"/>
          <w:szCs w:val="24"/>
          <w:rtl/>
        </w:rPr>
      </w:pPr>
      <w:r w:rsidRPr="00ED35CB">
        <w:rPr>
          <w:rFonts w:hint="cs"/>
          <w:b/>
          <w:bCs/>
          <w:sz w:val="24"/>
          <w:szCs w:val="24"/>
          <w:rtl/>
        </w:rPr>
        <w:t>מה אצלי? מידת חוללות העצמית שלי</w:t>
      </w:r>
    </w:p>
    <w:p w14:paraId="7F8399A1" w14:textId="77777777" w:rsidR="00ED35CB" w:rsidRPr="00ED35CB" w:rsidRDefault="00ED35CB" w:rsidP="00ED35CB">
      <w:pPr>
        <w:spacing w:line="360" w:lineRule="auto"/>
        <w:rPr>
          <w:rtl/>
        </w:rPr>
      </w:pPr>
      <w:r w:rsidRPr="00ED35CB">
        <w:rPr>
          <w:rFonts w:hint="cs"/>
          <w:rtl/>
        </w:rPr>
        <w:t xml:space="preserve">חשבו על מושג חוללות עצמית כפי שנלמד בקבוצה ובחנו את תחושת החוללות שלכם לגבי תפקידים שונים בחייכם. סמנו בצבע כחול בכוורת "תפקידים" את תחומי התפקידים שאתם מרגישים לגביהם תחושה פנימית גבוהה של חוללות עצמית ובצבע אחר לבחירתכם את התחומים שלגביהם אתם מרגישים תחושת חוללות נמוכה. שתפו בזוג / קבוצה קטנה / מליאה את בחירותיכם ודונו בדרכים לפיתוח חוללות עצמית לגבי התפקידים שחשתם תחושת מסוגלות נמוכה. </w:t>
      </w:r>
    </w:p>
    <w:p w14:paraId="76A9B65D" w14:textId="77777777" w:rsidR="00ED35CB" w:rsidRPr="00ED35CB" w:rsidRDefault="00ED35CB" w:rsidP="00ED35CB">
      <w:pPr>
        <w:jc w:val="center"/>
        <w:rPr>
          <w:b/>
          <w:bCs/>
          <w:sz w:val="24"/>
          <w:szCs w:val="24"/>
        </w:rPr>
      </w:pPr>
      <w:r>
        <w:rPr>
          <w:b/>
          <w:bCs/>
          <w:noProof/>
          <w:sz w:val="24"/>
          <w:szCs w:val="24"/>
        </w:rPr>
        <mc:AlternateContent>
          <mc:Choice Requires="wps">
            <w:drawing>
              <wp:anchor distT="0" distB="0" distL="114300" distR="114300" simplePos="0" relativeHeight="251660288" behindDoc="0" locked="0" layoutInCell="1" allowOverlap="1" wp14:anchorId="67C5F7CE" wp14:editId="30C09AF0">
                <wp:simplePos x="0" y="0"/>
                <wp:positionH relativeFrom="column">
                  <wp:posOffset>-158750</wp:posOffset>
                </wp:positionH>
                <wp:positionV relativeFrom="paragraph">
                  <wp:posOffset>5078095</wp:posOffset>
                </wp:positionV>
                <wp:extent cx="5651500" cy="2057400"/>
                <wp:effectExtent l="0" t="0" r="25400" b="19050"/>
                <wp:wrapNone/>
                <wp:docPr id="2" name="מלבן מעוגל 2"/>
                <wp:cNvGraphicFramePr/>
                <a:graphic xmlns:a="http://schemas.openxmlformats.org/drawingml/2006/main">
                  <a:graphicData uri="http://schemas.microsoft.com/office/word/2010/wordprocessingShape">
                    <wps:wsp>
                      <wps:cNvSpPr/>
                      <wps:spPr>
                        <a:xfrm>
                          <a:off x="0" y="0"/>
                          <a:ext cx="5651500" cy="2057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819D03A" w14:textId="77777777" w:rsidR="00ED35CB" w:rsidRDefault="00ED35CB" w:rsidP="00ED35CB">
                            <w:pPr>
                              <w:jc w:val="center"/>
                              <w:rPr>
                                <w:b/>
                                <w:bCs/>
                                <w:rtl/>
                              </w:rPr>
                            </w:pPr>
                            <w:r>
                              <w:rPr>
                                <w:rFonts w:hint="cs"/>
                                <w:rtl/>
                              </w:rPr>
                              <w:t xml:space="preserve">זכרו: </w:t>
                            </w:r>
                          </w:p>
                          <w:p w14:paraId="71562F4A" w14:textId="77777777" w:rsidR="00ED35CB" w:rsidRDefault="00ED35CB" w:rsidP="00ED35CB">
                            <w:pPr>
                              <w:jc w:val="center"/>
                            </w:pPr>
                            <w:r w:rsidRPr="00ED35CB">
                              <w:rPr>
                                <w:b/>
                                <w:bCs/>
                                <w:rtl/>
                              </w:rPr>
                              <w:t xml:space="preserve">תחושת מסוגלות עצמית גבוהה </w:t>
                            </w:r>
                            <w:r w:rsidRPr="00ED35CB">
                              <w:rPr>
                                <w:rtl/>
                              </w:rPr>
                              <w:t xml:space="preserve">– </w:t>
                            </w:r>
                            <w:r>
                              <w:rPr>
                                <w:rFonts w:hint="cs"/>
                                <w:rtl/>
                              </w:rPr>
                              <w:t xml:space="preserve">מייצרת </w:t>
                            </w:r>
                            <w:r w:rsidRPr="00ED35CB">
                              <w:rPr>
                                <w:rtl/>
                              </w:rPr>
                              <w:t xml:space="preserve">ציפייה להצליח – </w:t>
                            </w:r>
                            <w:r>
                              <w:rPr>
                                <w:rFonts w:hint="cs"/>
                                <w:rtl/>
                              </w:rPr>
                              <w:t>גורמת ל</w:t>
                            </w:r>
                            <w:r w:rsidRPr="00ED35CB">
                              <w:rPr>
                                <w:rtl/>
                              </w:rPr>
                              <w:t xml:space="preserve">השקעה גדולה – </w:t>
                            </w:r>
                            <w:r>
                              <w:rPr>
                                <w:rFonts w:hint="cs"/>
                                <w:rtl/>
                              </w:rPr>
                              <w:t xml:space="preserve">מביאה </w:t>
                            </w:r>
                            <w:r w:rsidRPr="00ED35CB">
                              <w:rPr>
                                <w:rtl/>
                              </w:rPr>
                              <w:t xml:space="preserve">הצלחה גדולה – </w:t>
                            </w:r>
                            <w:r>
                              <w:rPr>
                                <w:rFonts w:hint="cs"/>
                                <w:rtl/>
                              </w:rPr>
                              <w:t>גורמת ל</w:t>
                            </w:r>
                            <w:r w:rsidRPr="00ED35CB">
                              <w:rPr>
                                <w:rtl/>
                              </w:rPr>
                              <w:t>חיזוק תחושת מסוגלות עצמית גבוהה</w:t>
                            </w:r>
                            <w:r w:rsidRPr="00ED35CB">
                              <w:rPr>
                                <w:rtl/>
                              </w:rPr>
                              <w:br/>
                            </w:r>
                            <w:r w:rsidRPr="00ED35CB">
                              <w:rPr>
                                <w:b/>
                                <w:bCs/>
                                <w:rtl/>
                              </w:rPr>
                              <w:t xml:space="preserve">תחושת מסוגלות עצמית נמוכה  </w:t>
                            </w:r>
                            <w:r w:rsidRPr="00ED35CB">
                              <w:rPr>
                                <w:rtl/>
                              </w:rPr>
                              <w:t xml:space="preserve">– </w:t>
                            </w:r>
                            <w:r>
                              <w:rPr>
                                <w:rFonts w:hint="cs"/>
                                <w:rtl/>
                              </w:rPr>
                              <w:t xml:space="preserve">מייצרת חוסר </w:t>
                            </w:r>
                            <w:r w:rsidRPr="00ED35CB">
                              <w:rPr>
                                <w:rtl/>
                              </w:rPr>
                              <w:t xml:space="preserve">ציפייה להצליח – </w:t>
                            </w:r>
                            <w:r>
                              <w:rPr>
                                <w:rFonts w:hint="cs"/>
                                <w:rtl/>
                              </w:rPr>
                              <w:t>גורמת לחוסר</w:t>
                            </w:r>
                            <w:r w:rsidRPr="00ED35CB">
                              <w:rPr>
                                <w:rtl/>
                              </w:rPr>
                              <w:t xml:space="preserve"> השקעה – </w:t>
                            </w:r>
                            <w:r>
                              <w:rPr>
                                <w:rFonts w:hint="cs"/>
                                <w:rtl/>
                              </w:rPr>
                              <w:t xml:space="preserve">מביאה </w:t>
                            </w:r>
                            <w:r w:rsidRPr="00ED35CB">
                              <w:rPr>
                                <w:rtl/>
                              </w:rPr>
                              <w:t xml:space="preserve">אין הצלחה – </w:t>
                            </w:r>
                            <w:r>
                              <w:rPr>
                                <w:rFonts w:hint="cs"/>
                                <w:rtl/>
                              </w:rPr>
                              <w:t>גורמת ל</w:t>
                            </w:r>
                            <w:r w:rsidRPr="00ED35CB">
                              <w:rPr>
                                <w:rtl/>
                              </w:rPr>
                              <w:t>חיזוק תחושת מסוגלות עצמית נמוכה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67C5F7CE" id="מלבן מעוגל 2" o:spid="_x0000_s1026" style="position:absolute;left:0;text-align:left;margin-left:-12.5pt;margin-top:399.85pt;width:445pt;height:16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" fillcolor="white [3201]" strokecolor="#f79646 [3209]" strokeweight="2pt">
                <v:textbox>
                  <w:txbxContent>
                    <w:p w14:paraId="5819D03A" w14:textId="77777777" w:rsidR="00ED35CB" w:rsidRDefault="00ED35CB" w:rsidP="00ED35CB">
                      <w:pPr>
                        <w:jc w:val="center"/>
                        <w:rPr>
                          <w:b/>
                          <w:bCs/>
                          <w:rtl/>
                        </w:rPr>
                      </w:pPr>
                      <w:r>
                        <w:rPr>
                          <w:rFonts w:hint="cs"/>
                          <w:rtl/>
                        </w:rPr>
                        <w:t xml:space="preserve">זכרו: </w:t>
                      </w:r>
                    </w:p>
                    <w:p w14:paraId="71562F4A" w14:textId="77777777" w:rsidR="00ED35CB" w:rsidRDefault="00ED35CB" w:rsidP="00ED35CB">
                      <w:pPr>
                        <w:jc w:val="center"/>
                      </w:pPr>
                      <w:r w:rsidRPr="00ED35CB">
                        <w:rPr>
                          <w:b/>
                          <w:bCs/>
                          <w:rtl/>
                        </w:rPr>
                        <w:t xml:space="preserve">תחושת מסוגלות עצמית גבוהה </w:t>
                      </w:r>
                      <w:r w:rsidRPr="00ED35CB">
                        <w:rPr>
                          <w:rtl/>
                        </w:rPr>
                        <w:t xml:space="preserve">– </w:t>
                      </w:r>
                      <w:r>
                        <w:rPr>
                          <w:rFonts w:hint="cs"/>
                          <w:rtl/>
                        </w:rPr>
                        <w:t xml:space="preserve">מייצרת </w:t>
                      </w:r>
                      <w:r w:rsidRPr="00ED35CB">
                        <w:rPr>
                          <w:rtl/>
                        </w:rPr>
                        <w:t xml:space="preserve">ציפייה להצליח – </w:t>
                      </w:r>
                      <w:r>
                        <w:rPr>
                          <w:rFonts w:hint="cs"/>
                          <w:rtl/>
                        </w:rPr>
                        <w:t>גורמת ל</w:t>
                      </w:r>
                      <w:r w:rsidRPr="00ED35CB">
                        <w:rPr>
                          <w:rtl/>
                        </w:rPr>
                        <w:t xml:space="preserve">השקעה גדולה – </w:t>
                      </w:r>
                      <w:r>
                        <w:rPr>
                          <w:rFonts w:hint="cs"/>
                          <w:rtl/>
                        </w:rPr>
                        <w:t xml:space="preserve">מביאה </w:t>
                      </w:r>
                      <w:r w:rsidRPr="00ED35CB">
                        <w:rPr>
                          <w:rtl/>
                        </w:rPr>
                        <w:t xml:space="preserve">הצלחה גדולה – </w:t>
                      </w:r>
                      <w:r>
                        <w:rPr>
                          <w:rFonts w:hint="cs"/>
                          <w:rtl/>
                        </w:rPr>
                        <w:t>גורמת ל</w:t>
                      </w:r>
                      <w:r w:rsidRPr="00ED35CB">
                        <w:rPr>
                          <w:rtl/>
                        </w:rPr>
                        <w:t>חיזוק תחושת מסוגלות עצמית גבוהה</w:t>
                      </w:r>
                      <w:r w:rsidRPr="00ED35CB">
                        <w:rPr>
                          <w:rtl/>
                        </w:rPr>
                        <w:br/>
                      </w:r>
                      <w:r w:rsidRPr="00ED35CB">
                        <w:rPr>
                          <w:b/>
                          <w:bCs/>
                          <w:rtl/>
                        </w:rPr>
                        <w:t xml:space="preserve">תחושת מסוגלות עצמית נמוכה  </w:t>
                      </w:r>
                      <w:r w:rsidRPr="00ED35CB">
                        <w:rPr>
                          <w:rtl/>
                        </w:rPr>
                        <w:t xml:space="preserve">– </w:t>
                      </w:r>
                      <w:r>
                        <w:rPr>
                          <w:rFonts w:hint="cs"/>
                          <w:rtl/>
                        </w:rPr>
                        <w:t xml:space="preserve">מייצרת חוסר </w:t>
                      </w:r>
                      <w:r w:rsidRPr="00ED35CB">
                        <w:rPr>
                          <w:rtl/>
                        </w:rPr>
                        <w:t xml:space="preserve">ציפייה להצליח – </w:t>
                      </w:r>
                      <w:r>
                        <w:rPr>
                          <w:rFonts w:hint="cs"/>
                          <w:rtl/>
                        </w:rPr>
                        <w:t>גורמת לחוסר</w:t>
                      </w:r>
                      <w:r w:rsidRPr="00ED35CB">
                        <w:rPr>
                          <w:rtl/>
                        </w:rPr>
                        <w:t xml:space="preserve"> השקעה – </w:t>
                      </w:r>
                      <w:r>
                        <w:rPr>
                          <w:rFonts w:hint="cs"/>
                          <w:rtl/>
                        </w:rPr>
                        <w:t xml:space="preserve">מביאה </w:t>
                      </w:r>
                      <w:r w:rsidRPr="00ED35CB">
                        <w:rPr>
                          <w:rtl/>
                        </w:rPr>
                        <w:t xml:space="preserve">אין הצלחה – </w:t>
                      </w:r>
                      <w:r>
                        <w:rPr>
                          <w:rFonts w:hint="cs"/>
                          <w:rtl/>
                        </w:rPr>
                        <w:t>גורמת ל</w:t>
                      </w:r>
                      <w:r w:rsidRPr="00ED35CB">
                        <w:rPr>
                          <w:rtl/>
                        </w:rPr>
                        <w:t>חיזוק תחושת מסוגלות עצמית נמוכה</w:t>
                      </w:r>
                    </w:p>
                  </w:txbxContent>
                </v:textbox>
              </v:roundrect>
            </w:pict>
          </mc:Fallback>
        </mc:AlternateContent>
      </w:r>
      <w:r w:rsidRPr="00ED35CB">
        <w:rPr>
          <w:b/>
          <w:bCs/>
          <w:noProof/>
          <w:sz w:val="24"/>
          <w:szCs w:val="24"/>
        </w:rPr>
        <mc:AlternateContent>
          <mc:Choice Requires="wps">
            <w:drawing>
              <wp:anchor distT="0" distB="0" distL="114300" distR="114300" simplePos="0" relativeHeight="251659264" behindDoc="0" locked="0" layoutInCell="1" allowOverlap="1" wp14:anchorId="6804C1C0" wp14:editId="1989D76B">
                <wp:simplePos x="0" y="0"/>
                <wp:positionH relativeFrom="page">
                  <wp:posOffset>711200</wp:posOffset>
                </wp:positionH>
                <wp:positionV relativeFrom="paragraph">
                  <wp:posOffset>320040</wp:posOffset>
                </wp:positionV>
                <wp:extent cx="6356350" cy="4419600"/>
                <wp:effectExtent l="0" t="0" r="0" b="0"/>
                <wp:wrapNone/>
                <wp:docPr id="3" name="מציין מיקום תוכן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56350" cy="4419600"/>
                        </a:xfrm>
                        <a:prstGeom prst="rect">
                          <a:avLst/>
                        </a:prstGeom>
                      </wps:spPr>
                      <wps:txbx>
                        <w:txbxContent>
                          <w:p w14:paraId="2FF5353A" w14:textId="77777777" w:rsidR="00ED35CB" w:rsidRDefault="00ED35CB" w:rsidP="00ED35CB">
                            <w:pPr>
                              <w:pStyle w:val="a4"/>
                              <w:numPr>
                                <w:ilvl w:val="0"/>
                                <w:numId w:val="1"/>
                              </w:numPr>
                              <w:spacing w:after="0" w:afterAutospacing="0" w:line="288" w:lineRule="auto"/>
                              <w:rPr>
                                <w:rFonts w:eastAsia="Times New Roman"/>
                                <w:color w:val="000000"/>
                                <w:sz w:val="40"/>
                                <w:szCs w:val="24"/>
                              </w:rPr>
                            </w:pPr>
                            <w:r>
                              <w:rPr>
                                <w:rFonts w:hAnsi="Arial"/>
                                <w:caps/>
                                <w:color w:val="000000" w:themeColor="text1"/>
                                <w:kern w:val="24"/>
                                <w:sz w:val="40"/>
                                <w:szCs w:val="40"/>
                                <w:rtl/>
                              </w:rPr>
                              <w:t xml:space="preserve">באיזה תפקידים בחיי אני מרגיש / מרגישה תחושת מסוגלות עצמית גבוהה? </w:t>
                            </w:r>
                          </w:p>
                          <w:p w14:paraId="6D07C10B" w14:textId="77777777" w:rsidR="00ED35CB" w:rsidRPr="00ED35CB" w:rsidRDefault="00ED35CB" w:rsidP="00ED35CB">
                            <w:pPr>
                              <w:pStyle w:val="a4"/>
                              <w:numPr>
                                <w:ilvl w:val="0"/>
                                <w:numId w:val="1"/>
                              </w:numPr>
                              <w:spacing w:after="0" w:afterAutospacing="0" w:line="288" w:lineRule="auto"/>
                              <w:rPr>
                                <w:rFonts w:eastAsia="Times New Roman"/>
                                <w:color w:val="000000"/>
                                <w:sz w:val="40"/>
                              </w:rPr>
                            </w:pPr>
                            <w:r>
                              <w:rPr>
                                <w:rFonts w:hAnsi="Arial"/>
                                <w:caps/>
                                <w:color w:val="000000" w:themeColor="text1"/>
                                <w:kern w:val="24"/>
                                <w:sz w:val="40"/>
                                <w:szCs w:val="40"/>
                                <w:rtl/>
                              </w:rPr>
                              <w:t>באיזה תפקידים בחיי אני מרגיש / מרגישה תחושת</w:t>
                            </w:r>
                            <w:r>
                              <w:rPr>
                                <w:rFonts w:hAnsi="Arial" w:hint="cs"/>
                                <w:caps/>
                                <w:color w:val="000000" w:themeColor="text1"/>
                                <w:kern w:val="24"/>
                                <w:sz w:val="40"/>
                                <w:szCs w:val="40"/>
                                <w:rtl/>
                              </w:rPr>
                              <w:t xml:space="preserve"> </w:t>
                            </w:r>
                            <w:r>
                              <w:rPr>
                                <w:rFonts w:hAnsi="Arial"/>
                                <w:caps/>
                                <w:color w:val="000000" w:themeColor="text1"/>
                                <w:kern w:val="24"/>
                                <w:sz w:val="40"/>
                                <w:szCs w:val="40"/>
                                <w:rtl/>
                              </w:rPr>
                              <w:t>מסוגלות עצמית נמוכה?</w:t>
                            </w:r>
                          </w:p>
                          <w:p w14:paraId="5D85AE11" w14:textId="77777777" w:rsidR="00ED35CB" w:rsidRPr="00ED35CB" w:rsidRDefault="00ED35CB" w:rsidP="00ED35CB">
                            <w:pPr>
                              <w:pStyle w:val="a4"/>
                              <w:spacing w:after="0" w:afterAutospacing="0" w:line="288" w:lineRule="auto"/>
                              <w:rPr>
                                <w:rFonts w:eastAsia="Times New Roman"/>
                                <w:color w:val="000000"/>
                                <w:sz w:val="40"/>
                              </w:rPr>
                            </w:pPr>
                          </w:p>
                          <w:p w14:paraId="6C73B1BE" w14:textId="77777777" w:rsidR="00ED35CB" w:rsidRPr="00ED35CB" w:rsidRDefault="00ED35CB" w:rsidP="00ED35CB">
                            <w:pPr>
                              <w:pStyle w:val="a4"/>
                              <w:spacing w:after="0" w:afterAutospacing="0" w:line="288" w:lineRule="auto"/>
                              <w:rPr>
                                <w:rFonts w:eastAsia="Times New Roman"/>
                                <w:color w:val="000000"/>
                                <w:sz w:val="40"/>
                              </w:rPr>
                            </w:pPr>
                          </w:p>
                          <w:p w14:paraId="2D76B19F" w14:textId="77777777" w:rsidR="00ED35CB" w:rsidRPr="00ED35CB" w:rsidRDefault="00ED35CB" w:rsidP="00ED35CB">
                            <w:pPr>
                              <w:spacing w:after="0" w:afterAutospacing="0" w:line="288" w:lineRule="auto"/>
                              <w:rPr>
                                <w:rFonts w:eastAsia="Times New Roman"/>
                                <w:color w:val="000000"/>
                                <w:sz w:val="40"/>
                                <w:rtl/>
                              </w:rPr>
                            </w:pPr>
                            <w:r w:rsidRPr="00ED35CB">
                              <w:rPr>
                                <w:noProof/>
                                <w:rtl/>
                              </w:rPr>
                              <w:drawing>
                                <wp:inline distT="0" distB="0" distL="0" distR="0" wp14:anchorId="133042FA" wp14:editId="3D861F93">
                                  <wp:extent cx="5271770" cy="2058739"/>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1770" cy="2058739"/>
                                          </a:xfrm>
                                          <a:prstGeom prst="rect">
                                            <a:avLst/>
                                          </a:prstGeom>
                                          <a:noFill/>
                                          <a:ln>
                                            <a:noFill/>
                                          </a:ln>
                                        </pic:spPr>
                                      </pic:pic>
                                    </a:graphicData>
                                  </a:graphic>
                                </wp:inline>
                              </w:drawing>
                            </w:r>
                            <w:r w:rsidRPr="00ED35CB">
                              <w:rPr>
                                <w:rFonts w:hAnsi="Arial"/>
                                <w:caps/>
                                <w:color w:val="000000" w:themeColor="text1"/>
                                <w:kern w:val="24"/>
                                <w:sz w:val="40"/>
                                <w:szCs w:val="40"/>
                                <w:rtl/>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804C1C0" id="מציין מיקום תוכן 2" o:spid="_x0000_s1027" style="position:absolute;left:0;text-align:left;margin-left:56pt;margin-top:25.2pt;width:500.5pt;height:3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" filled="f" stroked="f">
                <o:lock v:ext="edit" grouping="t"/>
                <v:textbox>
                  <w:txbxContent>
                    <w:p w14:paraId="2FF5353A" w14:textId="77777777" w:rsidR="00ED35CB" w:rsidRDefault="00ED35CB" w:rsidP="00ED35CB">
                      <w:pPr>
                        <w:pStyle w:val="a4"/>
                        <w:numPr>
                          <w:ilvl w:val="0"/>
                          <w:numId w:val="1"/>
                        </w:numPr>
                        <w:spacing w:after="0" w:afterAutospacing="0" w:line="288" w:lineRule="auto"/>
                        <w:rPr>
                          <w:rFonts w:eastAsia="Times New Roman"/>
                          <w:color w:val="000000"/>
                          <w:sz w:val="40"/>
                          <w:szCs w:val="24"/>
                        </w:rPr>
                      </w:pPr>
                      <w:r>
                        <w:rPr>
                          <w:rFonts w:hAnsi="Arial"/>
                          <w:caps/>
                          <w:color w:val="000000" w:themeColor="text1"/>
                          <w:kern w:val="24"/>
                          <w:sz w:val="40"/>
                          <w:szCs w:val="40"/>
                          <w:rtl/>
                        </w:rPr>
                        <w:t xml:space="preserve">באיזה תפקידים בחיי אני מרגיש / מרגישה תחושת מסוגלות עצמית גבוהה? </w:t>
                      </w:r>
                    </w:p>
                    <w:p w14:paraId="6D07C10B" w14:textId="77777777" w:rsidR="00ED35CB" w:rsidRPr="00ED35CB" w:rsidRDefault="00ED35CB" w:rsidP="00ED35CB">
                      <w:pPr>
                        <w:pStyle w:val="a4"/>
                        <w:numPr>
                          <w:ilvl w:val="0"/>
                          <w:numId w:val="1"/>
                        </w:numPr>
                        <w:spacing w:after="0" w:afterAutospacing="0" w:line="288" w:lineRule="auto"/>
                        <w:rPr>
                          <w:rFonts w:eastAsia="Times New Roman"/>
                          <w:color w:val="000000"/>
                          <w:sz w:val="40"/>
                        </w:rPr>
                      </w:pPr>
                      <w:r>
                        <w:rPr>
                          <w:rFonts w:hAnsi="Arial"/>
                          <w:caps/>
                          <w:color w:val="000000" w:themeColor="text1"/>
                          <w:kern w:val="24"/>
                          <w:sz w:val="40"/>
                          <w:szCs w:val="40"/>
                          <w:rtl/>
                        </w:rPr>
                        <w:t>באיזה תפקידים בחיי אני מרגיש / מרגישה תחושת</w:t>
                      </w:r>
                      <w:r>
                        <w:rPr>
                          <w:rFonts w:hAnsi="Arial" w:hint="cs"/>
                          <w:caps/>
                          <w:color w:val="000000" w:themeColor="text1"/>
                          <w:kern w:val="24"/>
                          <w:sz w:val="40"/>
                          <w:szCs w:val="40"/>
                          <w:rtl/>
                        </w:rPr>
                        <w:t xml:space="preserve"> </w:t>
                      </w:r>
                      <w:r>
                        <w:rPr>
                          <w:rFonts w:hAnsi="Arial"/>
                          <w:caps/>
                          <w:color w:val="000000" w:themeColor="text1"/>
                          <w:kern w:val="24"/>
                          <w:sz w:val="40"/>
                          <w:szCs w:val="40"/>
                          <w:rtl/>
                        </w:rPr>
                        <w:t>מסוגלות עצמית נמוכה?</w:t>
                      </w:r>
                    </w:p>
                    <w:p w14:paraId="5D85AE11" w14:textId="77777777" w:rsidR="00ED35CB" w:rsidRPr="00ED35CB" w:rsidRDefault="00ED35CB" w:rsidP="00ED35CB">
                      <w:pPr>
                        <w:pStyle w:val="a4"/>
                        <w:spacing w:after="0" w:afterAutospacing="0" w:line="288" w:lineRule="auto"/>
                        <w:rPr>
                          <w:rFonts w:eastAsia="Times New Roman"/>
                          <w:color w:val="000000"/>
                          <w:sz w:val="40"/>
                        </w:rPr>
                      </w:pPr>
                    </w:p>
                    <w:p w14:paraId="6C73B1BE" w14:textId="77777777" w:rsidR="00ED35CB" w:rsidRPr="00ED35CB" w:rsidRDefault="00ED35CB" w:rsidP="00ED35CB">
                      <w:pPr>
                        <w:pStyle w:val="a4"/>
                        <w:spacing w:after="0" w:afterAutospacing="0" w:line="288" w:lineRule="auto"/>
                        <w:rPr>
                          <w:rFonts w:eastAsia="Times New Roman"/>
                          <w:color w:val="000000"/>
                          <w:sz w:val="40"/>
                        </w:rPr>
                      </w:pPr>
                    </w:p>
                    <w:p w14:paraId="2D76B19F" w14:textId="77777777" w:rsidR="00ED35CB" w:rsidRPr="00ED35CB" w:rsidRDefault="00ED35CB" w:rsidP="00ED35CB">
                      <w:pPr>
                        <w:spacing w:after="0" w:afterAutospacing="0" w:line="288" w:lineRule="auto"/>
                        <w:rPr>
                          <w:rFonts w:eastAsia="Times New Roman"/>
                          <w:color w:val="000000"/>
                          <w:sz w:val="40"/>
                          <w:rtl/>
                        </w:rPr>
                      </w:pPr>
                      <w:r w:rsidRPr="00ED35CB">
                        <w:rPr>
                          <w:noProof/>
                          <w:rtl/>
                        </w:rPr>
                        <w:drawing>
                          <wp:inline distT="0" distB="0" distL="0" distR="0" wp14:anchorId="133042FA" wp14:editId="3D861F93">
                            <wp:extent cx="5271770" cy="2058739"/>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1770" cy="2058739"/>
                                    </a:xfrm>
                                    <a:prstGeom prst="rect">
                                      <a:avLst/>
                                    </a:prstGeom>
                                    <a:noFill/>
                                    <a:ln>
                                      <a:noFill/>
                                    </a:ln>
                                  </pic:spPr>
                                </pic:pic>
                              </a:graphicData>
                            </a:graphic>
                          </wp:inline>
                        </w:drawing>
                      </w:r>
                      <w:r w:rsidRPr="00ED35CB">
                        <w:rPr>
                          <w:rFonts w:hAnsi="Arial"/>
                          <w:caps/>
                          <w:color w:val="000000" w:themeColor="text1"/>
                          <w:kern w:val="24"/>
                          <w:sz w:val="40"/>
                          <w:szCs w:val="40"/>
                          <w:rtl/>
                        </w:rPr>
                        <w:t xml:space="preserve"> </w:t>
                      </w:r>
                    </w:p>
                  </w:txbxContent>
                </v:textbox>
                <w10:wrap anchorx="page"/>
              </v:rect>
            </w:pict>
          </mc:Fallback>
        </mc:AlternateContent>
      </w:r>
    </w:p>
    <w:sectPr w:rsidR="00ED35CB" w:rsidRPr="00ED35CB" w:rsidSect="00893C3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5A45" w14:textId="77777777" w:rsidR="00972924" w:rsidRDefault="00972924" w:rsidP="00606EDE">
      <w:pPr>
        <w:spacing w:after="0"/>
      </w:pPr>
      <w:r>
        <w:separator/>
      </w:r>
    </w:p>
  </w:endnote>
  <w:endnote w:type="continuationSeparator" w:id="0">
    <w:p w14:paraId="2E09D305" w14:textId="77777777" w:rsidR="00972924" w:rsidRDefault="00972924" w:rsidP="00606E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36C4" w14:textId="77777777" w:rsidR="00606EDE" w:rsidRDefault="00606ED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07C0" w14:textId="6000C33A" w:rsidR="00606EDE" w:rsidRPr="00606EDE" w:rsidRDefault="00606EDE" w:rsidP="00606EDE">
    <w:pPr>
      <w:spacing w:after="0" w:afterAutospacing="0" w:line="360" w:lineRule="auto"/>
      <w:ind w:hanging="52"/>
      <w:rPr>
        <w:rFonts w:ascii="David" w:hAnsi="David" w:cs="David"/>
        <w:sz w:val="18"/>
        <w:szCs w:val="18"/>
      </w:rPr>
    </w:pPr>
    <w:r>
      <w:rPr>
        <w:rFonts w:ascii="David" w:hAnsi="David" w:cs="David"/>
        <w:color w:val="000000"/>
        <w:sz w:val="18"/>
        <w:szCs w:val="18"/>
        <w:shd w:val="clear" w:color="auto" w:fill="FFFFFF"/>
        <w:rtl/>
      </w:rPr>
      <w:t>נכתב</w:t>
    </w:r>
    <w:r>
      <w:rPr>
        <w:rStyle w:val="gmaildefault"/>
        <w:rFonts w:ascii="David" w:hAnsi="David" w:cs="David"/>
        <w:color w:val="000000"/>
        <w:sz w:val="18"/>
        <w:szCs w:val="18"/>
        <w:shd w:val="clear" w:color="auto" w:fill="FFFFFF"/>
        <w:rtl/>
      </w:rPr>
      <w:t> </w:t>
    </w:r>
    <w:r>
      <w:rPr>
        <w:rFonts w:ascii="David" w:hAnsi="David" w:cs="David"/>
        <w:color w:val="000000"/>
        <w:sz w:val="18"/>
        <w:szCs w:val="18"/>
        <w:shd w:val="clear" w:color="auto" w:fill="FFFFFF"/>
        <w:rtl/>
      </w:rPr>
      <w:t xml:space="preserve">ע"י כותבות </w:t>
    </w:r>
    <w:proofErr w:type="spellStart"/>
    <w:r>
      <w:rPr>
        <w:rFonts w:ascii="David" w:hAnsi="David" w:cs="David"/>
        <w:color w:val="000000"/>
        <w:sz w:val="18"/>
        <w:szCs w:val="18"/>
        <w:shd w:val="clear" w:color="auto" w:fill="FFFFFF"/>
        <w:rtl/>
      </w:rPr>
      <w:t>תהל"ל</w:t>
    </w:r>
    <w:proofErr w:type="spellEnd"/>
    <w:r>
      <w:rPr>
        <w:rFonts w:ascii="David" w:hAnsi="David" w:cs="David"/>
        <w:color w:val="000000"/>
        <w:sz w:val="18"/>
        <w:szCs w:val="18"/>
        <w:shd w:val="clear" w:color="auto" w:fill="FFFFFF"/>
        <w:rtl/>
      </w:rPr>
      <w:t xml:space="preserve"> </w:t>
    </w:r>
    <w:r w:rsidR="00CB76D1">
      <w:rPr>
        <w:rFonts w:ascii="David" w:hAnsi="David" w:cs="David" w:hint="cs"/>
        <w:color w:val="000000"/>
        <w:sz w:val="18"/>
        <w:szCs w:val="18"/>
        <w:shd w:val="clear" w:color="auto" w:fill="FFFFFF"/>
        <w:rtl/>
      </w:rPr>
      <w:t xml:space="preserve"> </w:t>
    </w:r>
    <w:hyperlink r:id="rId1" w:history="1">
      <w:r w:rsidR="00CB76D1" w:rsidRPr="00D573E2">
        <w:rPr>
          <w:rStyle w:val="Hyperlink"/>
          <w:rFonts w:ascii="David" w:hAnsi="David" w:cs="David"/>
          <w:sz w:val="18"/>
          <w:szCs w:val="18"/>
          <w:shd w:val="clear" w:color="auto" w:fill="FFFFFF"/>
        </w:rPr>
        <w:t>http://tep.haifa.ac.il</w:t>
      </w:r>
      <w:r w:rsidR="00CB76D1" w:rsidRPr="00D573E2">
        <w:rPr>
          <w:rStyle w:val="Hyperlink"/>
          <w:rFonts w:ascii="David" w:hAnsi="David" w:cs="David"/>
          <w:sz w:val="18"/>
          <w:szCs w:val="18"/>
          <w:shd w:val="clear" w:color="auto" w:fill="FFFFFF"/>
          <w:rtl/>
        </w:rPr>
        <w:t>/</w:t>
      </w:r>
    </w:hyperlink>
    <w:r w:rsidR="00CB76D1">
      <w:rPr>
        <w:rFonts w:ascii="David" w:hAnsi="David" w:cs="David" w:hint="cs"/>
        <w:color w:val="000000"/>
        <w:sz w:val="18"/>
        <w:szCs w:val="18"/>
        <w:shd w:val="clear" w:color="auto" w:fill="FFFFFF"/>
        <w:rtl/>
      </w:rPr>
      <w:t xml:space="preserve"> </w:t>
    </w:r>
    <w:r>
      <w:rPr>
        <w:rFonts w:ascii="David" w:hAnsi="David" w:cs="David"/>
        <w:color w:val="000000"/>
        <w:sz w:val="18"/>
        <w:szCs w:val="18"/>
        <w:shd w:val="clear" w:color="auto" w:fill="FFFFFF"/>
        <w:rtl/>
      </w:rPr>
      <w:t xml:space="preserve"> עבור תכנית "מגמה לעתיד ("משרד החינוך, משרד העבודה והרווחה, ג'וינט ישראל מעבר למגבלות, קרנות הביטוח הלאומי, רשת </w:t>
    </w:r>
    <w:proofErr w:type="spellStart"/>
    <w:r>
      <w:rPr>
        <w:rFonts w:ascii="David" w:hAnsi="David" w:cs="David"/>
        <w:color w:val="000000"/>
        <w:sz w:val="18"/>
        <w:szCs w:val="18"/>
        <w:shd w:val="clear" w:color="auto" w:fill="FFFFFF"/>
        <w:rtl/>
      </w:rPr>
      <w:t>עתי"ד</w:t>
    </w:r>
    <w:proofErr w:type="spellEnd"/>
    <w:r>
      <w:rPr>
        <w:rFonts w:ascii="David" w:hAnsi="David" w:cs="David"/>
        <w:color w:val="000000"/>
        <w:sz w:val="18"/>
        <w:szCs w:val="18"/>
        <w:shd w:val="clear" w:color="auto" w:fill="FFFFFF"/>
        <w:rtl/>
      </w:rPr>
      <w:t xml:space="preserve">, עמותת </w:t>
    </w:r>
    <w:proofErr w:type="spellStart"/>
    <w:r>
      <w:rPr>
        <w:rFonts w:ascii="David" w:hAnsi="David" w:cs="David"/>
        <w:color w:val="000000"/>
        <w:sz w:val="18"/>
        <w:szCs w:val="18"/>
        <w:shd w:val="clear" w:color="auto" w:fill="FFFFFF"/>
        <w:rtl/>
      </w:rPr>
      <w:t>אלווין</w:t>
    </w:r>
    <w:proofErr w:type="spellEnd"/>
    <w:r>
      <w:rPr>
        <w:rFonts w:ascii="David" w:hAnsi="David" w:cs="David"/>
        <w:color w:val="000000"/>
        <w:sz w:val="18"/>
        <w:szCs w:val="18"/>
        <w:shd w:val="clear" w:color="auto" w:fill="FFFFFF"/>
        <w:rtl/>
      </w:rPr>
      <w:t> </w:t>
    </w:r>
    <w:r>
      <w:rPr>
        <w:rFonts w:ascii="David" w:hAnsi="David" w:cs="David"/>
        <w:color w:val="222222"/>
        <w:sz w:val="18"/>
        <w:szCs w:val="18"/>
        <w:shd w:val="clear" w:color="auto" w:fill="FFFFFF"/>
        <w:rtl/>
      </w:rPr>
      <w:t>ועמותת</w:t>
    </w:r>
    <w:r>
      <w:rPr>
        <w:rFonts w:ascii="David" w:hAnsi="David" w:cs="David"/>
        <w:color w:val="000000"/>
        <w:sz w:val="18"/>
        <w:szCs w:val="18"/>
        <w:shd w:val="clear" w:color="auto" w:fill="FFFFFF"/>
        <w:rtl/>
      </w:rPr>
      <w:t> גוונים</w:t>
    </w:r>
    <w:r>
      <w:rPr>
        <w:rStyle w:val="gmaildefault"/>
        <w:rFonts w:ascii="David" w:hAnsi="David" w:cs="David"/>
        <w:color w:val="000000"/>
        <w:sz w:val="18"/>
        <w:szCs w:val="18"/>
        <w:shd w:val="clear" w:color="auto" w:fill="FFFFFF"/>
        <w:rt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8470" w14:textId="77777777" w:rsidR="00606EDE" w:rsidRDefault="00606E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DA3A6" w14:textId="77777777" w:rsidR="00972924" w:rsidRDefault="00972924" w:rsidP="00606EDE">
      <w:pPr>
        <w:spacing w:after="0"/>
      </w:pPr>
      <w:r>
        <w:separator/>
      </w:r>
    </w:p>
  </w:footnote>
  <w:footnote w:type="continuationSeparator" w:id="0">
    <w:p w14:paraId="13500215" w14:textId="77777777" w:rsidR="00972924" w:rsidRDefault="00972924" w:rsidP="00606E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0228" w14:textId="77777777" w:rsidR="00606EDE" w:rsidRDefault="00606ED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1111" w14:textId="325FB90A" w:rsidR="00606EDE" w:rsidRDefault="00606EDE">
    <w:pPr>
      <w:pStyle w:val="a6"/>
    </w:pPr>
    <w:r>
      <w:rPr>
        <w:noProof/>
      </w:rPr>
      <w:drawing>
        <wp:anchor distT="0" distB="0" distL="114300" distR="114300" simplePos="0" relativeHeight="251659264" behindDoc="0" locked="0" layoutInCell="1" allowOverlap="1" wp14:anchorId="1D4A7F57" wp14:editId="79B029C7">
          <wp:simplePos x="0" y="0"/>
          <wp:positionH relativeFrom="margin">
            <wp:posOffset>2045335</wp:posOffset>
          </wp:positionH>
          <wp:positionV relativeFrom="margin">
            <wp:posOffset>-899795</wp:posOffset>
          </wp:positionV>
          <wp:extent cx="714375" cy="810260"/>
          <wp:effectExtent l="0" t="0" r="9525" b="8890"/>
          <wp:wrapThrough wrapText="bothSides">
            <wp:wrapPolygon edited="0">
              <wp:start x="7488" y="0"/>
              <wp:lineTo x="2304" y="2539"/>
              <wp:lineTo x="0" y="6602"/>
              <wp:lineTo x="0" y="9141"/>
              <wp:lineTo x="576" y="15235"/>
              <wp:lineTo x="4032" y="16759"/>
              <wp:lineTo x="576" y="18790"/>
              <wp:lineTo x="0" y="19298"/>
              <wp:lineTo x="0" y="21329"/>
              <wp:lineTo x="21312" y="21329"/>
              <wp:lineTo x="21312" y="19806"/>
              <wp:lineTo x="17280" y="16759"/>
              <wp:lineTo x="20736" y="15235"/>
              <wp:lineTo x="21312" y="9141"/>
              <wp:lineTo x="21312" y="6602"/>
              <wp:lineTo x="18432" y="1016"/>
              <wp:lineTo x="13824" y="0"/>
              <wp:lineTo x="7488" y="0"/>
            </wp:wrapPolygon>
          </wp:wrapThrough>
          <wp:docPr id="7" name="תמונה 6">
            <a:extLst xmlns:a="http://schemas.openxmlformats.org/drawingml/2006/main">
              <a:ext uri="{FF2B5EF4-FFF2-40B4-BE49-F238E27FC236}">
                <a16:creationId xmlns:a16="http://schemas.microsoft.com/office/drawing/2014/main" id="{7F2A8A44-8799-4DA3-BF60-BA884F0696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תמונה 6">
                    <a:extLst>
                      <a:ext uri="{FF2B5EF4-FFF2-40B4-BE49-F238E27FC236}">
                        <a16:creationId xmlns:a16="http://schemas.microsoft.com/office/drawing/2014/main" id="{7F2A8A44-8799-4DA3-BF60-BA884F06968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4375" cy="8102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F5C3" w14:textId="77777777" w:rsidR="00606EDE" w:rsidRDefault="00606ED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B69DD"/>
    <w:multiLevelType w:val="hybridMultilevel"/>
    <w:tmpl w:val="1F520C64"/>
    <w:lvl w:ilvl="0" w:tplc="B04CF7F2">
      <w:start w:val="1"/>
      <w:numFmt w:val="bullet"/>
      <w:lvlText w:val="•"/>
      <w:lvlJc w:val="left"/>
      <w:pPr>
        <w:tabs>
          <w:tab w:val="num" w:pos="720"/>
        </w:tabs>
        <w:ind w:left="720" w:hanging="360"/>
      </w:pPr>
      <w:rPr>
        <w:rFonts w:ascii="Arial" w:hAnsi="Arial" w:hint="default"/>
      </w:rPr>
    </w:lvl>
    <w:lvl w:ilvl="1" w:tplc="9A2629FC" w:tentative="1">
      <w:start w:val="1"/>
      <w:numFmt w:val="bullet"/>
      <w:lvlText w:val="•"/>
      <w:lvlJc w:val="left"/>
      <w:pPr>
        <w:tabs>
          <w:tab w:val="num" w:pos="1440"/>
        </w:tabs>
        <w:ind w:left="1440" w:hanging="360"/>
      </w:pPr>
      <w:rPr>
        <w:rFonts w:ascii="Arial" w:hAnsi="Arial" w:hint="default"/>
      </w:rPr>
    </w:lvl>
    <w:lvl w:ilvl="2" w:tplc="25D0FD9E" w:tentative="1">
      <w:start w:val="1"/>
      <w:numFmt w:val="bullet"/>
      <w:lvlText w:val="•"/>
      <w:lvlJc w:val="left"/>
      <w:pPr>
        <w:tabs>
          <w:tab w:val="num" w:pos="2160"/>
        </w:tabs>
        <w:ind w:left="2160" w:hanging="360"/>
      </w:pPr>
      <w:rPr>
        <w:rFonts w:ascii="Arial" w:hAnsi="Arial" w:hint="default"/>
      </w:rPr>
    </w:lvl>
    <w:lvl w:ilvl="3" w:tplc="270A1E66" w:tentative="1">
      <w:start w:val="1"/>
      <w:numFmt w:val="bullet"/>
      <w:lvlText w:val="•"/>
      <w:lvlJc w:val="left"/>
      <w:pPr>
        <w:tabs>
          <w:tab w:val="num" w:pos="2880"/>
        </w:tabs>
        <w:ind w:left="2880" w:hanging="360"/>
      </w:pPr>
      <w:rPr>
        <w:rFonts w:ascii="Arial" w:hAnsi="Arial" w:hint="default"/>
      </w:rPr>
    </w:lvl>
    <w:lvl w:ilvl="4" w:tplc="B5029342" w:tentative="1">
      <w:start w:val="1"/>
      <w:numFmt w:val="bullet"/>
      <w:lvlText w:val="•"/>
      <w:lvlJc w:val="left"/>
      <w:pPr>
        <w:tabs>
          <w:tab w:val="num" w:pos="3600"/>
        </w:tabs>
        <w:ind w:left="3600" w:hanging="360"/>
      </w:pPr>
      <w:rPr>
        <w:rFonts w:ascii="Arial" w:hAnsi="Arial" w:hint="default"/>
      </w:rPr>
    </w:lvl>
    <w:lvl w:ilvl="5" w:tplc="F83464D6" w:tentative="1">
      <w:start w:val="1"/>
      <w:numFmt w:val="bullet"/>
      <w:lvlText w:val="•"/>
      <w:lvlJc w:val="left"/>
      <w:pPr>
        <w:tabs>
          <w:tab w:val="num" w:pos="4320"/>
        </w:tabs>
        <w:ind w:left="4320" w:hanging="360"/>
      </w:pPr>
      <w:rPr>
        <w:rFonts w:ascii="Arial" w:hAnsi="Arial" w:hint="default"/>
      </w:rPr>
    </w:lvl>
    <w:lvl w:ilvl="6" w:tplc="D99A7FCE" w:tentative="1">
      <w:start w:val="1"/>
      <w:numFmt w:val="bullet"/>
      <w:lvlText w:val="•"/>
      <w:lvlJc w:val="left"/>
      <w:pPr>
        <w:tabs>
          <w:tab w:val="num" w:pos="5040"/>
        </w:tabs>
        <w:ind w:left="5040" w:hanging="360"/>
      </w:pPr>
      <w:rPr>
        <w:rFonts w:ascii="Arial" w:hAnsi="Arial" w:hint="default"/>
      </w:rPr>
    </w:lvl>
    <w:lvl w:ilvl="7" w:tplc="804C4C3E" w:tentative="1">
      <w:start w:val="1"/>
      <w:numFmt w:val="bullet"/>
      <w:lvlText w:val="•"/>
      <w:lvlJc w:val="left"/>
      <w:pPr>
        <w:tabs>
          <w:tab w:val="num" w:pos="5760"/>
        </w:tabs>
        <w:ind w:left="5760" w:hanging="360"/>
      </w:pPr>
      <w:rPr>
        <w:rFonts w:ascii="Arial" w:hAnsi="Arial" w:hint="default"/>
      </w:rPr>
    </w:lvl>
    <w:lvl w:ilvl="8" w:tplc="34367C1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CB"/>
    <w:rsid w:val="00606EDE"/>
    <w:rsid w:val="007019AF"/>
    <w:rsid w:val="00893C3C"/>
    <w:rsid w:val="00972924"/>
    <w:rsid w:val="00A23ED7"/>
    <w:rsid w:val="00CB76D1"/>
    <w:rsid w:val="00D539B3"/>
    <w:rsid w:val="00E84DD0"/>
    <w:rsid w:val="00ED35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1970"/>
  <w15:chartTrackingRefBased/>
  <w15:docId w15:val="{EEC1ECF8-187E-45A0-807A-470DF7B1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ED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3ED7"/>
    <w:rPr>
      <w:b/>
      <w:bCs/>
    </w:rPr>
  </w:style>
  <w:style w:type="paragraph" w:styleId="a4">
    <w:name w:val="List Paragraph"/>
    <w:basedOn w:val="a"/>
    <w:link w:val="a5"/>
    <w:uiPriority w:val="34"/>
    <w:qFormat/>
    <w:rsid w:val="00A23ED7"/>
    <w:pPr>
      <w:ind w:left="720"/>
      <w:contextualSpacing/>
    </w:pPr>
  </w:style>
  <w:style w:type="character" w:customStyle="1" w:styleId="a5">
    <w:name w:val="פיסקת רשימה תו"/>
    <w:link w:val="a4"/>
    <w:uiPriority w:val="34"/>
    <w:rsid w:val="00A23ED7"/>
  </w:style>
  <w:style w:type="paragraph" w:styleId="a6">
    <w:name w:val="header"/>
    <w:basedOn w:val="a"/>
    <w:link w:val="a7"/>
    <w:uiPriority w:val="99"/>
    <w:unhideWhenUsed/>
    <w:rsid w:val="00606EDE"/>
    <w:pPr>
      <w:tabs>
        <w:tab w:val="center" w:pos="4320"/>
        <w:tab w:val="right" w:pos="8640"/>
      </w:tabs>
      <w:spacing w:after="0"/>
    </w:pPr>
  </w:style>
  <w:style w:type="character" w:customStyle="1" w:styleId="a7">
    <w:name w:val="כותרת עליונה תו"/>
    <w:basedOn w:val="a0"/>
    <w:link w:val="a6"/>
    <w:uiPriority w:val="99"/>
    <w:rsid w:val="00606EDE"/>
  </w:style>
  <w:style w:type="paragraph" w:styleId="a8">
    <w:name w:val="footer"/>
    <w:basedOn w:val="a"/>
    <w:link w:val="a9"/>
    <w:uiPriority w:val="99"/>
    <w:unhideWhenUsed/>
    <w:rsid w:val="00606EDE"/>
    <w:pPr>
      <w:tabs>
        <w:tab w:val="center" w:pos="4320"/>
        <w:tab w:val="right" w:pos="8640"/>
      </w:tabs>
      <w:spacing w:after="0"/>
    </w:pPr>
  </w:style>
  <w:style w:type="character" w:customStyle="1" w:styleId="a9">
    <w:name w:val="כותרת תחתונה תו"/>
    <w:basedOn w:val="a0"/>
    <w:link w:val="a8"/>
    <w:uiPriority w:val="99"/>
    <w:rsid w:val="00606EDE"/>
  </w:style>
  <w:style w:type="character" w:customStyle="1" w:styleId="gmaildefault">
    <w:name w:val="gmail_default"/>
    <w:basedOn w:val="a0"/>
    <w:rsid w:val="00606EDE"/>
  </w:style>
  <w:style w:type="character" w:styleId="Hyperlink">
    <w:name w:val="Hyperlink"/>
    <w:basedOn w:val="a0"/>
    <w:uiPriority w:val="99"/>
    <w:unhideWhenUsed/>
    <w:rsid w:val="00CB76D1"/>
    <w:rPr>
      <w:color w:val="0000FF" w:themeColor="hyperlink"/>
      <w:u w:val="single"/>
    </w:rPr>
  </w:style>
  <w:style w:type="character" w:styleId="aa">
    <w:name w:val="Unresolved Mention"/>
    <w:basedOn w:val="a0"/>
    <w:uiPriority w:val="99"/>
    <w:semiHidden/>
    <w:unhideWhenUsed/>
    <w:rsid w:val="00CB7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tep.haifa.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63</Words>
  <Characters>364</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הילה כהן</cp:lastModifiedBy>
  <cp:revision>4</cp:revision>
  <dcterms:created xsi:type="dcterms:W3CDTF">2022-01-30T09:00:00Z</dcterms:created>
  <dcterms:modified xsi:type="dcterms:W3CDTF">2022-01-30T11:19:00Z</dcterms:modified>
</cp:coreProperties>
</file>