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FC9B" w14:textId="77777777" w:rsidR="00563B5D" w:rsidRDefault="00563B5D" w:rsidP="00BF7111">
      <w:pPr>
        <w:jc w:val="center"/>
        <w:rPr>
          <w:b/>
          <w:bCs/>
          <w:sz w:val="24"/>
          <w:szCs w:val="24"/>
          <w:rtl/>
        </w:rPr>
      </w:pPr>
    </w:p>
    <w:p w14:paraId="586E74FE" w14:textId="06B50CDC" w:rsidR="00BF7111" w:rsidRDefault="00BF7111" w:rsidP="00BF7111">
      <w:pPr>
        <w:jc w:val="center"/>
        <w:rPr>
          <w:b/>
          <w:bCs/>
          <w:sz w:val="24"/>
          <w:szCs w:val="24"/>
          <w:rtl/>
        </w:rPr>
      </w:pPr>
      <w:r w:rsidRPr="00BF7111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F02D2B" wp14:editId="47018D88">
                <wp:simplePos x="0" y="0"/>
                <wp:positionH relativeFrom="column">
                  <wp:posOffset>-457200</wp:posOffset>
                </wp:positionH>
                <wp:positionV relativeFrom="paragraph">
                  <wp:posOffset>535305</wp:posOffset>
                </wp:positionV>
                <wp:extent cx="6014720" cy="1404620"/>
                <wp:effectExtent l="0" t="0" r="24130" b="1016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4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ED9D" w14:textId="77777777" w:rsidR="00BF7111" w:rsidRDefault="00BF7111" w:rsidP="00BF71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מטרת פעילות זו היא להכיר זכויות עובדים של קבוצות שונות וליצור אמצעי/ כלי לייצוג זכויות אלו.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לצורך הפעילות יש להתחלק לארבע קבוצות קטנות ולהצטייד בחומרים להכנת כלים מסוגים שונים.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02D2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6pt;margin-top:42.15pt;width:473.6pt;height:110.6pt;flip:x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oSEwIAACoEAAAOAAAAZHJzL2Uyb0RvYy54bWysU9tu2zAMfR+wfxD0vtgOnKw14hRdumwD&#10;ugvQ7QNkWbaFyaImKbGzrx8lu2l2exnmB0EU6UPy8HBzM/aKHIV1EnRJs0VKidAcaqnbkn75vH9x&#10;RYnzTNdMgRYlPQlHb7bPn20GU4gldKBqYQmCaFcMpqSd96ZIEsc70TO3ACM0OhuwPfNo2japLRsQ&#10;vVfJMk3XyQC2Nha4cA5f7yYn3Ub8phHcf2waJzxRJcXafDxtPKtwJtsNK1rLTCf5XAb7hyp6JjUm&#10;PUPdMc/IwcrfoHrJLTho/IJDn0DTSC5iD9hNlv7SzUPHjIi9IDnOnGly/w+Wfzg+mE+W+PEVjDjA&#10;2IQz98C/OqJh1zHdiltrYegEqzFxFihLBuOK+ddAtStcAKmG91DjkNnBQwQaG9uTRknz9hEaOyaY&#10;B0dxOtMvRk84Pq7TLH+5RBdHX5an+RqNkI0VASjQa6zzbwT0JFxKanG+MRE73js/hT6GhHAHStZ7&#10;qVQ0bFvtlCVHhlrYx29G/ylMaTKU9Hq1XE1c/BUijd+fIHrpUdRK9iW9OgexIjD4WtdRcp5JNd2x&#10;O6VnSgOLE59+rEYMDNRWUJ+QXAuTeHHZ8NKB/U7JgMItqft2YFZQot5pHNB1ludB6dHIV5FQe+mp&#10;Lj1Mc4Qqqadkuu583I5ImLnFQe5lJPapkrlWFGQczbw8QfGXdox6WvHtDwAAAP//AwBQSwMEFAAG&#10;AAgAAAAhADw0hibgAAAACgEAAA8AAABkcnMvZG93bnJldi54bWxMj8FOwzAQRO9I/IO1SFxQazdt&#10;SJrGqRAVF24NfIBrb5OUeB1itw18PeYEx9GMZt6U28n27IKj7xxJWMwFMCTtTEeNhPe3l1kOzAdF&#10;RvWOUMIXethWtzelKoy70h4vdWhYLCFfKAltCEPBudctWuXnbkCK3tGNVoUox4abUV1jue15IsQj&#10;t6qjuNCqAZ9b1B/12UoIi2YnHnStPrsmW52Or7uTXn9LeX83PW2ABZzCXxh+8SM6VJHp4M5kPOsl&#10;zLIkfgkS8tUSWAzkWZoAO0hYijQFXpX8/4XqBwAA//8DAFBLAQItABQABgAIAAAAIQC2gziS/gAA&#10;AOEBAAATAAAAAAAAAAAAAAAAAAAAAABbQ29udGVudF9UeXBlc10ueG1sUEsBAi0AFAAGAAgAAAAh&#10;ADj9If/WAAAAlAEAAAsAAAAAAAAAAAAAAAAALwEAAF9yZWxzLy5yZWxzUEsBAi0AFAAGAAgAAAAh&#10;AMvE2hITAgAAKgQAAA4AAAAAAAAAAAAAAAAALgIAAGRycy9lMm9Eb2MueG1sUEsBAi0AFAAGAAgA&#10;AAAhADw0hibgAAAACgEAAA8AAAAAAAAAAAAAAAAAbQQAAGRycy9kb3ducmV2LnhtbFBLBQYAAAAA&#10;BAAEAPMAAAB6BQAAAAA=&#10;">
                <v:textbox style="mso-fit-shape-to-text:t">
                  <w:txbxContent>
                    <w:p w14:paraId="1B34ED9D" w14:textId="77777777" w:rsidR="00BF7111" w:rsidRDefault="00BF7111" w:rsidP="00BF71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מטרת פעילות זו היא להכיר זכויות עובדים של קבוצות שונות וליצור אמצעי/ כלי לייצוג זכויות אלו.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לצורך הפעילות יש להתחלק לארבע קבוצות קטנות ולהצטייד בחומרים להכנת כלים מסוגים שונים.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תנאי עבודה וזכויות עובדים לאוכלוסיות ייחודיות </w:t>
      </w:r>
    </w:p>
    <w:p w14:paraId="15AE51E9" w14:textId="77777777" w:rsidR="00BF7111" w:rsidRDefault="00BF7111" w:rsidP="00BF7111">
      <w:pPr>
        <w:jc w:val="center"/>
        <w:rPr>
          <w:b/>
          <w:bCs/>
          <w:sz w:val="24"/>
          <w:szCs w:val="24"/>
          <w:u w:val="single"/>
          <w:rtl/>
        </w:rPr>
      </w:pPr>
      <w:r w:rsidRPr="00C73BE3">
        <w:rPr>
          <w:rFonts w:hint="cs"/>
          <w:b/>
          <w:bCs/>
          <w:sz w:val="24"/>
          <w:szCs w:val="24"/>
          <w:u w:val="single"/>
          <w:rtl/>
        </w:rPr>
        <w:t>קבוצה 1 תעסוקת נוער</w:t>
      </w:r>
    </w:p>
    <w:p w14:paraId="5B891F80" w14:textId="77777777" w:rsidR="00BF7111" w:rsidRDefault="00BF7111" w:rsidP="00BF7111">
      <w:pPr>
        <w:spacing w:line="48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הנחיות למשימה:</w:t>
      </w:r>
    </w:p>
    <w:p w14:paraId="368A52C2" w14:textId="77777777" w:rsidR="00BF7111" w:rsidRDefault="00BF7111" w:rsidP="00BF7111">
      <w:pPr>
        <w:pStyle w:val="a4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889">
        <w:rPr>
          <w:rFonts w:hint="cs"/>
          <w:sz w:val="24"/>
          <w:szCs w:val="24"/>
          <w:rtl/>
        </w:rPr>
        <w:t>כנסו לאתר של כל זכות "</w:t>
      </w:r>
      <w:r>
        <w:rPr>
          <w:rFonts w:hint="cs"/>
          <w:sz w:val="24"/>
          <w:szCs w:val="24"/>
          <w:rtl/>
        </w:rPr>
        <w:t>תנאי עבודה ו</w:t>
      </w:r>
      <w:r w:rsidRPr="001F4889">
        <w:rPr>
          <w:rFonts w:hint="cs"/>
          <w:sz w:val="24"/>
          <w:szCs w:val="24"/>
          <w:rtl/>
        </w:rPr>
        <w:t>זכויות עובדים לאוכלוסיות ספיציפיות" בקישור</w:t>
      </w:r>
    </w:p>
    <w:p w14:paraId="7395AD79" w14:textId="77777777" w:rsidR="00BF7111" w:rsidRDefault="0027728F" w:rsidP="00BF7111">
      <w:pPr>
        <w:pStyle w:val="a4"/>
        <w:spacing w:line="480" w:lineRule="auto"/>
        <w:rPr>
          <w:b/>
          <w:bCs/>
          <w:sz w:val="24"/>
          <w:szCs w:val="24"/>
          <w:rtl/>
        </w:rPr>
      </w:pPr>
      <w:hyperlink r:id="rId7" w:history="1">
        <w:r w:rsidR="00BF7111" w:rsidRPr="0005287F">
          <w:rPr>
            <w:rStyle w:val="Hyperlink"/>
          </w:rPr>
          <w:t>https://www.kolzchut.org.il/he/%D7%AA%D7%A0%D7%90%D7%99_%D7%94%D7%A2%D7%91%D7%95%D7%93%D7%94</w:t>
        </w:r>
      </w:hyperlink>
      <w:r w:rsidR="00BF7111" w:rsidRPr="001F4889">
        <w:rPr>
          <w:rFonts w:hint="cs"/>
          <w:b/>
          <w:bCs/>
          <w:sz w:val="24"/>
          <w:szCs w:val="24"/>
          <w:rtl/>
        </w:rPr>
        <w:t xml:space="preserve">  </w:t>
      </w:r>
    </w:p>
    <w:p w14:paraId="502CE25B" w14:textId="77777777" w:rsidR="00BF7111" w:rsidRDefault="00BF7111" w:rsidP="00BF7111">
      <w:pPr>
        <w:pStyle w:val="a4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889">
        <w:rPr>
          <w:rFonts w:hint="cs"/>
          <w:sz w:val="24"/>
          <w:szCs w:val="24"/>
          <w:rtl/>
        </w:rPr>
        <w:t>קראו את חלק המתאר את זכויות נוער עובד</w:t>
      </w:r>
    </w:p>
    <w:p w14:paraId="64F4B05F" w14:textId="77777777" w:rsidR="00BF7111" w:rsidRDefault="00BF7111" w:rsidP="00BF7111">
      <w:pPr>
        <w:pStyle w:val="a4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צרו כלי להצגת זכויות של נוער עובד שלא הוצגו בפוסטר במפגש הקודם, הכלי יכול להיות פוסטר, מצגת, דף כתוב, כרטיסי ניווט קצרים, רעיון אחר.</w:t>
      </w:r>
    </w:p>
    <w:p w14:paraId="1A1F1B42" w14:textId="77777777" w:rsidR="00BF7111" w:rsidRDefault="00BF7111" w:rsidP="00BF7111">
      <w:pPr>
        <w:pStyle w:val="a4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בכלי שאתם מכינים, תתייחסו אל הנקודות הבאות:</w:t>
      </w:r>
    </w:p>
    <w:p w14:paraId="36657849" w14:textId="77777777" w:rsidR="00BF7111" w:rsidRDefault="00BF7111" w:rsidP="00BF7111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עבודות אסורות לבני נוער</w:t>
      </w:r>
    </w:p>
    <w:p w14:paraId="6DC46308" w14:textId="77777777" w:rsidR="00BF7111" w:rsidRDefault="00BF7111" w:rsidP="00BF7111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בדיקות רפואיות ואישור רפואי לנוער עובד</w:t>
      </w:r>
    </w:p>
    <w:p w14:paraId="221813EF" w14:textId="77777777" w:rsidR="00BF7111" w:rsidRDefault="00BF7111" w:rsidP="00BF7111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עבודות המחייבות בדיקה והתאמות מיוחדות</w:t>
      </w:r>
    </w:p>
    <w:p w14:paraId="10C16C34" w14:textId="77777777" w:rsidR="00BF7111" w:rsidRDefault="00BF7111" w:rsidP="00BF7111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אפליקציה של משרד העבודה הורווחה לבני נוער עובדים</w:t>
      </w:r>
    </w:p>
    <w:p w14:paraId="6760B917" w14:textId="77777777" w:rsidR="00BF7111" w:rsidRDefault="00BF7111" w:rsidP="00BF7111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"זכותון" לבני נוער עובדים</w:t>
      </w:r>
    </w:p>
    <w:p w14:paraId="04A99C06" w14:textId="77777777" w:rsidR="00BF7111" w:rsidRDefault="00BF7111" w:rsidP="00BF7111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F7C1D" wp14:editId="7E6938FA">
            <wp:simplePos x="0" y="0"/>
            <wp:positionH relativeFrom="margin">
              <wp:posOffset>-518795</wp:posOffset>
            </wp:positionH>
            <wp:positionV relativeFrom="paragraph">
              <wp:posOffset>612775</wp:posOffset>
            </wp:positionV>
            <wp:extent cx="2571750" cy="1718945"/>
            <wp:effectExtent l="0" t="0" r="0" b="0"/>
            <wp:wrapSquare wrapText="bothSides"/>
            <wp:docPr id="2" name="תמונה 2" descr="תוצאת תמונה עבור בני נוער עוב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בני נוער עובד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sz w:val="24"/>
          <w:szCs w:val="24"/>
          <w:rtl/>
        </w:rPr>
        <w:t>נושאים אחרים הקשורים לעבודת בני נוער, שלדעתכם כדאי להרחיב את הידע</w:t>
      </w:r>
    </w:p>
    <w:p w14:paraId="79D33E89" w14:textId="77777777" w:rsidR="00BF7111" w:rsidRDefault="00BF7111" w:rsidP="00BF7111">
      <w:pPr>
        <w:spacing w:line="48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 ה צ ל ח ה</w:t>
      </w:r>
    </w:p>
    <w:p w14:paraId="4161C647" w14:textId="5645E65C" w:rsidR="00563B5D" w:rsidRDefault="00563B5D" w:rsidP="00563B5D">
      <w:pPr>
        <w:rPr>
          <w:sz w:val="24"/>
          <w:szCs w:val="24"/>
          <w:rtl/>
        </w:rPr>
      </w:pPr>
    </w:p>
    <w:p w14:paraId="2EC090EE" w14:textId="77777777" w:rsidR="00563B5D" w:rsidRDefault="00563B5D" w:rsidP="00563B5D">
      <w:pPr>
        <w:jc w:val="center"/>
        <w:rPr>
          <w:sz w:val="24"/>
          <w:szCs w:val="24"/>
          <w:rtl/>
        </w:rPr>
      </w:pPr>
    </w:p>
    <w:p w14:paraId="7BFFE01A" w14:textId="77777777" w:rsidR="00563B5D" w:rsidRDefault="00563B5D" w:rsidP="00563B5D">
      <w:pPr>
        <w:jc w:val="center"/>
        <w:rPr>
          <w:sz w:val="24"/>
          <w:szCs w:val="24"/>
          <w:rtl/>
        </w:rPr>
      </w:pPr>
    </w:p>
    <w:p w14:paraId="32A219B5" w14:textId="224543C7" w:rsidR="00563B5D" w:rsidRDefault="00BF7111" w:rsidP="00563B5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תנאי עבודה וזכויות עובדים לאוכלוסיות ייחודיות</w:t>
      </w:r>
    </w:p>
    <w:p w14:paraId="586D42B0" w14:textId="77777777" w:rsidR="00BF7111" w:rsidRDefault="00BF7111" w:rsidP="00BF7111">
      <w:pPr>
        <w:jc w:val="center"/>
        <w:rPr>
          <w:b/>
          <w:bCs/>
          <w:sz w:val="24"/>
          <w:szCs w:val="24"/>
          <w:u w:val="single"/>
          <w:rtl/>
        </w:rPr>
      </w:pPr>
      <w:r w:rsidRPr="00C73BE3">
        <w:rPr>
          <w:rFonts w:hint="cs"/>
          <w:b/>
          <w:bCs/>
          <w:sz w:val="24"/>
          <w:szCs w:val="24"/>
          <w:u w:val="single"/>
          <w:rtl/>
        </w:rPr>
        <w:t xml:space="preserve">קבוצה </w:t>
      </w:r>
      <w:r>
        <w:rPr>
          <w:rFonts w:hint="cs"/>
          <w:b/>
          <w:bCs/>
          <w:sz w:val="24"/>
          <w:szCs w:val="24"/>
          <w:u w:val="single"/>
          <w:rtl/>
        </w:rPr>
        <w:t>2 זכויות עובדי קבלן וכוח אדם</w:t>
      </w:r>
    </w:p>
    <w:p w14:paraId="72A44DA0" w14:textId="77777777" w:rsidR="00BF7111" w:rsidRDefault="00BF7111" w:rsidP="00BF7111">
      <w:pPr>
        <w:spacing w:line="48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הנחיות למשימה:</w:t>
      </w:r>
    </w:p>
    <w:p w14:paraId="2442DE59" w14:textId="77777777" w:rsidR="00BF7111" w:rsidRDefault="00BF7111" w:rsidP="00BF7111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F4889">
        <w:rPr>
          <w:rFonts w:hint="cs"/>
          <w:sz w:val="24"/>
          <w:szCs w:val="24"/>
          <w:rtl/>
        </w:rPr>
        <w:t>כנסו לאתר של כל זכות "</w:t>
      </w:r>
      <w:r>
        <w:rPr>
          <w:rFonts w:hint="cs"/>
          <w:sz w:val="24"/>
          <w:szCs w:val="24"/>
          <w:rtl/>
        </w:rPr>
        <w:t>תנאי עבודה ו</w:t>
      </w:r>
      <w:r w:rsidRPr="001F4889">
        <w:rPr>
          <w:rFonts w:hint="cs"/>
          <w:sz w:val="24"/>
          <w:szCs w:val="24"/>
          <w:rtl/>
        </w:rPr>
        <w:t>זכויות עובדים לאוכלוסיות ספיציפיות" בקישור</w:t>
      </w:r>
    </w:p>
    <w:p w14:paraId="3458D37A" w14:textId="77777777" w:rsidR="00BF7111" w:rsidRDefault="0027728F" w:rsidP="00BF7111">
      <w:pPr>
        <w:pStyle w:val="a4"/>
        <w:spacing w:line="480" w:lineRule="auto"/>
        <w:rPr>
          <w:b/>
          <w:bCs/>
          <w:sz w:val="24"/>
          <w:szCs w:val="24"/>
          <w:rtl/>
        </w:rPr>
      </w:pPr>
      <w:hyperlink r:id="rId9" w:history="1">
        <w:r w:rsidR="00BF7111" w:rsidRPr="0005287F">
          <w:rPr>
            <w:rStyle w:val="Hyperlink"/>
          </w:rPr>
          <w:t>https://www.kolzchut.org.il/he/%D7%AA%D7%A0%D7%90%D7%99_%D7%94%D7%A2%D7%91%D7%95%D7%93%D7%94</w:t>
        </w:r>
      </w:hyperlink>
      <w:r w:rsidR="00BF7111" w:rsidRPr="001F4889">
        <w:rPr>
          <w:rFonts w:hint="cs"/>
          <w:b/>
          <w:bCs/>
          <w:sz w:val="24"/>
          <w:szCs w:val="24"/>
          <w:rtl/>
        </w:rPr>
        <w:t xml:space="preserve">  </w:t>
      </w:r>
    </w:p>
    <w:p w14:paraId="4EB5AC50" w14:textId="77777777" w:rsidR="00BF7111" w:rsidRDefault="00BF7111" w:rsidP="00BF7111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F4889">
        <w:rPr>
          <w:rFonts w:hint="cs"/>
          <w:sz w:val="24"/>
          <w:szCs w:val="24"/>
          <w:rtl/>
        </w:rPr>
        <w:t xml:space="preserve">קראו </w:t>
      </w:r>
      <w:r>
        <w:rPr>
          <w:rFonts w:hint="cs"/>
          <w:sz w:val="24"/>
          <w:szCs w:val="24"/>
          <w:rtl/>
        </w:rPr>
        <w:t>את חלק המתאר את זכויות עובדי קבלן וכוח אדם</w:t>
      </w:r>
    </w:p>
    <w:p w14:paraId="2AA04D5C" w14:textId="77777777" w:rsidR="00BF7111" w:rsidRDefault="00BF7111" w:rsidP="00BF7111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צרו כלי שמסביר מי הם עובדי קבלן וכוח אדם ומה הם זכויותיהם הבסיסיות. הכלי יכול להיות פוסטר, מצגת, דף כתוב, כרטיסי ניווט קצרים, רעיון אחר.</w:t>
      </w:r>
    </w:p>
    <w:p w14:paraId="62C48328" w14:textId="77777777" w:rsidR="00BF7111" w:rsidRDefault="00BF7111" w:rsidP="00BF7111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בכלי שאתם יוצרים תתייחסו אל הנושאים הבאים:</w:t>
      </w:r>
    </w:p>
    <w:p w14:paraId="27E89356" w14:textId="77777777" w:rsidR="00BF7111" w:rsidRDefault="00BF7111" w:rsidP="00BF7111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 הם עובדי הקבלן, הסבירו את שני הסוגים של עובדי קבלן ואת סוגי העבודות שבהם הם מועסקים</w:t>
      </w:r>
    </w:p>
    <w:p w14:paraId="2069231C" w14:textId="77777777" w:rsidR="00BF7111" w:rsidRDefault="00BF7111" w:rsidP="00BF7111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מספר ימי עבודה בשנה שמותר להעסיקם</w:t>
      </w:r>
    </w:p>
    <w:p w14:paraId="7C74ACFB" w14:textId="77777777" w:rsidR="00BF7111" w:rsidRDefault="00BF7111" w:rsidP="00BF7111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מספר ימי חופשה</w:t>
      </w:r>
    </w:p>
    <w:p w14:paraId="231D01C9" w14:textId="77777777" w:rsidR="00BF7111" w:rsidRDefault="00BF7111" w:rsidP="00BF7111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זמן מותר להעסקת עובד קבלן</w:t>
      </w:r>
    </w:p>
    <w:p w14:paraId="2ADA4560" w14:textId="77777777" w:rsidR="00BF7111" w:rsidRDefault="00BF7111" w:rsidP="00BF7111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סוגי "זכותונים" שקיימים עבורם</w:t>
      </w:r>
    </w:p>
    <w:p w14:paraId="12A4470C" w14:textId="77777777" w:rsidR="00BF7111" w:rsidRPr="00363F4C" w:rsidRDefault="00BF7111" w:rsidP="00BF7111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ב ה צ ל ח ה!</w:t>
      </w:r>
    </w:p>
    <w:p w14:paraId="434662AA" w14:textId="77777777" w:rsidR="00BF7111" w:rsidRPr="00306FAD" w:rsidRDefault="00BF7111" w:rsidP="00BF7111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BBC3DC" wp14:editId="2F559E46">
            <wp:simplePos x="0" y="0"/>
            <wp:positionH relativeFrom="margin">
              <wp:posOffset>1638300</wp:posOffset>
            </wp:positionH>
            <wp:positionV relativeFrom="paragraph">
              <wp:posOffset>7620</wp:posOffset>
            </wp:positionV>
            <wp:extent cx="2832100" cy="2151841"/>
            <wp:effectExtent l="0" t="0" r="6350" b="1270"/>
            <wp:wrapSquare wrapText="bothSides"/>
            <wp:docPr id="3" name="תמונה 3" descr="תוצאת תמונה עבור עובדי קבלן וכוח אד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עובדי קבלן וכוח אד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3DC49" w14:textId="77777777" w:rsidR="00BF7111" w:rsidRPr="00BF4B5A" w:rsidRDefault="00BF7111" w:rsidP="00BF7111">
      <w:pPr>
        <w:rPr>
          <w:sz w:val="24"/>
          <w:szCs w:val="24"/>
          <w:rtl/>
        </w:rPr>
      </w:pPr>
    </w:p>
    <w:p w14:paraId="0C66D622" w14:textId="77777777" w:rsidR="00BF7111" w:rsidRDefault="00BF7111" w:rsidP="00BF7111">
      <w:pPr>
        <w:rPr>
          <w:sz w:val="24"/>
          <w:szCs w:val="24"/>
          <w:rtl/>
        </w:rPr>
      </w:pPr>
    </w:p>
    <w:p w14:paraId="60318255" w14:textId="77777777" w:rsidR="00BF7111" w:rsidRDefault="00BF7111" w:rsidP="00BF7111">
      <w:pPr>
        <w:rPr>
          <w:sz w:val="24"/>
          <w:szCs w:val="24"/>
          <w:rtl/>
        </w:rPr>
      </w:pPr>
    </w:p>
    <w:p w14:paraId="6661E89E" w14:textId="77777777" w:rsidR="00BF7111" w:rsidRDefault="00BF7111" w:rsidP="00BF7111">
      <w:pPr>
        <w:rPr>
          <w:sz w:val="24"/>
          <w:szCs w:val="24"/>
          <w:rtl/>
        </w:rPr>
      </w:pPr>
    </w:p>
    <w:p w14:paraId="5525EB42" w14:textId="77777777" w:rsidR="00BF7111" w:rsidRDefault="00BF7111" w:rsidP="00BF7111">
      <w:pPr>
        <w:rPr>
          <w:sz w:val="24"/>
          <w:szCs w:val="24"/>
          <w:rtl/>
        </w:rPr>
      </w:pPr>
    </w:p>
    <w:p w14:paraId="2ABF3877" w14:textId="77777777" w:rsidR="00BF7111" w:rsidRDefault="00BF7111" w:rsidP="00BF7111">
      <w:pPr>
        <w:rPr>
          <w:sz w:val="24"/>
          <w:szCs w:val="24"/>
          <w:rtl/>
        </w:rPr>
      </w:pPr>
    </w:p>
    <w:p w14:paraId="59DC468E" w14:textId="77777777" w:rsidR="00563B5D" w:rsidRDefault="00563B5D" w:rsidP="009B0F4D">
      <w:pPr>
        <w:ind w:hanging="619"/>
        <w:jc w:val="center"/>
        <w:rPr>
          <w:b/>
          <w:bCs/>
          <w:sz w:val="24"/>
          <w:szCs w:val="24"/>
          <w:rtl/>
        </w:rPr>
      </w:pPr>
    </w:p>
    <w:p w14:paraId="04E5FFE1" w14:textId="52A332AF" w:rsidR="00BF7111" w:rsidRDefault="00BF7111" w:rsidP="00563B5D">
      <w:pPr>
        <w:ind w:hanging="58"/>
        <w:jc w:val="center"/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5A49F" wp14:editId="27A91C4A">
            <wp:simplePos x="0" y="0"/>
            <wp:positionH relativeFrom="column">
              <wp:posOffset>-626745</wp:posOffset>
            </wp:positionH>
            <wp:positionV relativeFrom="paragraph">
              <wp:posOffset>5715</wp:posOffset>
            </wp:positionV>
            <wp:extent cx="1422400" cy="2419985"/>
            <wp:effectExtent l="0" t="0" r="6350" b="0"/>
            <wp:wrapSquare wrapText="bothSides"/>
            <wp:docPr id="4" name="תמונה 4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>תנאי עבודה וזכויות עובדים לאוכלוסיות ייחודיות</w:t>
      </w:r>
    </w:p>
    <w:p w14:paraId="06961BA1" w14:textId="77777777" w:rsidR="00BF7111" w:rsidRDefault="00BF7111" w:rsidP="00BF7111">
      <w:pPr>
        <w:jc w:val="center"/>
        <w:rPr>
          <w:b/>
          <w:bCs/>
          <w:sz w:val="24"/>
          <w:szCs w:val="24"/>
          <w:u w:val="single"/>
          <w:rtl/>
        </w:rPr>
      </w:pPr>
      <w:r w:rsidRPr="00C73BE3">
        <w:rPr>
          <w:rFonts w:hint="cs"/>
          <w:b/>
          <w:bCs/>
          <w:sz w:val="24"/>
          <w:szCs w:val="24"/>
          <w:u w:val="single"/>
          <w:rtl/>
        </w:rPr>
        <w:t xml:space="preserve">קבוצה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3 זכויות </w:t>
      </w:r>
      <w:r w:rsidRPr="00FF09A6">
        <w:rPr>
          <w:rFonts w:hint="cs"/>
          <w:b/>
          <w:bCs/>
          <w:sz w:val="24"/>
          <w:szCs w:val="24"/>
          <w:u w:val="single"/>
          <w:rtl/>
        </w:rPr>
        <w:t>מלצרים ועובדי אירועים</w:t>
      </w:r>
    </w:p>
    <w:p w14:paraId="47AEAE81" w14:textId="77777777" w:rsidR="00BF7111" w:rsidRDefault="00BF7111" w:rsidP="00BF7111">
      <w:pPr>
        <w:ind w:left="-7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הנחיות למשימה:</w:t>
      </w:r>
    </w:p>
    <w:p w14:paraId="13695B7D" w14:textId="77777777" w:rsidR="00BF7111" w:rsidRDefault="00BF7111" w:rsidP="00BF7111">
      <w:pPr>
        <w:pStyle w:val="a4"/>
        <w:numPr>
          <w:ilvl w:val="0"/>
          <w:numId w:val="5"/>
        </w:numPr>
        <w:spacing w:line="480" w:lineRule="auto"/>
        <w:ind w:left="-760" w:firstLine="0"/>
        <w:rPr>
          <w:sz w:val="24"/>
          <w:szCs w:val="24"/>
        </w:rPr>
      </w:pPr>
      <w:r w:rsidRPr="001F4889">
        <w:rPr>
          <w:rFonts w:hint="cs"/>
          <w:sz w:val="24"/>
          <w:szCs w:val="24"/>
          <w:rtl/>
        </w:rPr>
        <w:t>כנסו לאתר של כל זכות "</w:t>
      </w:r>
      <w:r>
        <w:rPr>
          <w:rFonts w:hint="cs"/>
          <w:sz w:val="24"/>
          <w:szCs w:val="24"/>
          <w:rtl/>
        </w:rPr>
        <w:t>תנאי עבודה ו</w:t>
      </w:r>
      <w:r w:rsidRPr="001F4889">
        <w:rPr>
          <w:rFonts w:hint="cs"/>
          <w:sz w:val="24"/>
          <w:szCs w:val="24"/>
          <w:rtl/>
        </w:rPr>
        <w:t>זכויות עובדים לאוכלוסיות ספיציפיות" בקישור</w:t>
      </w:r>
    </w:p>
    <w:p w14:paraId="4BE78EF8" w14:textId="77777777" w:rsidR="00BF7111" w:rsidRDefault="0027728F" w:rsidP="00BF7111">
      <w:pPr>
        <w:pStyle w:val="a4"/>
        <w:spacing w:line="480" w:lineRule="auto"/>
        <w:ind w:left="-760"/>
        <w:rPr>
          <w:b/>
          <w:bCs/>
          <w:sz w:val="24"/>
          <w:szCs w:val="24"/>
          <w:rtl/>
        </w:rPr>
      </w:pPr>
      <w:hyperlink r:id="rId12" w:history="1">
        <w:r w:rsidR="00BF7111" w:rsidRPr="0005287F">
          <w:rPr>
            <w:rStyle w:val="Hyperlink"/>
          </w:rPr>
          <w:t>https://www.kolzchut.org.il/he/%D7%AA%D7%A0%D7%90%D7%99_%D7%94%D7%A2%D7%91%D7%95%D7%93%D7%94</w:t>
        </w:r>
      </w:hyperlink>
      <w:r w:rsidR="00BF7111" w:rsidRPr="001F4889">
        <w:rPr>
          <w:rFonts w:hint="cs"/>
          <w:b/>
          <w:bCs/>
          <w:sz w:val="24"/>
          <w:szCs w:val="24"/>
          <w:rtl/>
        </w:rPr>
        <w:t xml:space="preserve">  </w:t>
      </w:r>
    </w:p>
    <w:p w14:paraId="0D64A1A7" w14:textId="77777777" w:rsidR="00BF7111" w:rsidRDefault="00BF7111" w:rsidP="00BF7111">
      <w:pPr>
        <w:pStyle w:val="a4"/>
        <w:numPr>
          <w:ilvl w:val="0"/>
          <w:numId w:val="5"/>
        </w:numPr>
        <w:spacing w:line="480" w:lineRule="auto"/>
        <w:ind w:left="-760" w:firstLine="0"/>
        <w:rPr>
          <w:sz w:val="24"/>
          <w:szCs w:val="24"/>
        </w:rPr>
      </w:pPr>
      <w:r w:rsidRPr="001F4889">
        <w:rPr>
          <w:rFonts w:hint="cs"/>
          <w:sz w:val="24"/>
          <w:szCs w:val="24"/>
          <w:rtl/>
        </w:rPr>
        <w:t xml:space="preserve">קראו </w:t>
      </w:r>
      <w:r>
        <w:rPr>
          <w:rFonts w:hint="cs"/>
          <w:sz w:val="24"/>
          <w:szCs w:val="24"/>
          <w:rtl/>
        </w:rPr>
        <w:t>את חלק המתאר את זכויות מלצרים ועובדי אירועים</w:t>
      </w:r>
    </w:p>
    <w:p w14:paraId="689A4A2C" w14:textId="77777777" w:rsidR="00BF7111" w:rsidRDefault="00BF7111" w:rsidP="00BF7111">
      <w:pPr>
        <w:pStyle w:val="a4"/>
        <w:numPr>
          <w:ilvl w:val="0"/>
          <w:numId w:val="5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צרו כלי שמסביר מה הם זכויותיהם הבסיסיות של מלצרים ועובדי אירועים. הכלי יכול להיות פוסטר, מצגת, דף כתוב, כרטיסי ניווט קצרים, רעיון אחר.</w:t>
      </w:r>
    </w:p>
    <w:p w14:paraId="021C7745" w14:textId="77777777" w:rsidR="00BF7111" w:rsidRDefault="00BF7111" w:rsidP="00BF7111">
      <w:pPr>
        <w:pStyle w:val="a4"/>
        <w:numPr>
          <w:ilvl w:val="0"/>
          <w:numId w:val="5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בכלי שאתם יוצרים תתייחסו אל הנושאים הבאים:</w:t>
      </w:r>
    </w:p>
    <w:p w14:paraId="19183A28" w14:textId="77777777" w:rsidR="00BF7111" w:rsidRDefault="00BF7111" w:rsidP="00BF7111">
      <w:pPr>
        <w:pStyle w:val="a4"/>
        <w:numPr>
          <w:ilvl w:val="0"/>
          <w:numId w:val="6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שכר מינימום לעובדי אולמות וגני אירועים</w:t>
      </w:r>
    </w:p>
    <w:p w14:paraId="517BCAD4" w14:textId="77777777" w:rsidR="00BF7111" w:rsidRDefault="00BF7111" w:rsidP="00BF7111">
      <w:pPr>
        <w:pStyle w:val="a4"/>
        <w:numPr>
          <w:ilvl w:val="0"/>
          <w:numId w:val="6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הגבלת רעש באולמות וגני אירועים</w:t>
      </w:r>
    </w:p>
    <w:p w14:paraId="1520FDA3" w14:textId="77777777" w:rsidR="00BF7111" w:rsidRDefault="00BF7111" w:rsidP="00BF7111">
      <w:pPr>
        <w:pStyle w:val="a4"/>
        <w:numPr>
          <w:ilvl w:val="0"/>
          <w:numId w:val="6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תשר למלצרים</w:t>
      </w:r>
    </w:p>
    <w:p w14:paraId="2DAF08CB" w14:textId="77777777" w:rsidR="00BF7111" w:rsidRDefault="00BF7111" w:rsidP="00BF7111">
      <w:pPr>
        <w:pStyle w:val="a4"/>
        <w:numPr>
          <w:ilvl w:val="0"/>
          <w:numId w:val="6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גמול שעות נוספות</w:t>
      </w:r>
    </w:p>
    <w:p w14:paraId="2EF11E87" w14:textId="77777777" w:rsidR="00BF7111" w:rsidRDefault="00BF7111" w:rsidP="00BF7111">
      <w:pPr>
        <w:pStyle w:val="a4"/>
        <w:numPr>
          <w:ilvl w:val="0"/>
          <w:numId w:val="6"/>
        </w:numPr>
        <w:spacing w:line="480" w:lineRule="auto"/>
        <w:ind w:left="-76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נושאים נוספים לבחירתכם</w:t>
      </w:r>
    </w:p>
    <w:p w14:paraId="732CDF28" w14:textId="77777777" w:rsidR="00BF7111" w:rsidRDefault="00BF7111" w:rsidP="00BF7111">
      <w:pPr>
        <w:pStyle w:val="a4"/>
        <w:spacing w:line="480" w:lineRule="auto"/>
        <w:ind w:left="-760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AF0307" wp14:editId="5E13DA3D">
            <wp:simplePos x="0" y="0"/>
            <wp:positionH relativeFrom="column">
              <wp:posOffset>-283845</wp:posOffset>
            </wp:positionH>
            <wp:positionV relativeFrom="paragraph">
              <wp:posOffset>342900</wp:posOffset>
            </wp:positionV>
            <wp:extent cx="1606550" cy="1606550"/>
            <wp:effectExtent l="0" t="0" r="0" b="0"/>
            <wp:wrapSquare wrapText="bothSides"/>
            <wp:docPr id="5" name="תמונה 5" descr="תוצאת תמונה עבור מלצ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מלצרי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 xml:space="preserve">                                    ב ה צ ל ח ה !</w:t>
      </w:r>
      <w:r w:rsidRPr="00FF09A6">
        <w:t xml:space="preserve"> </w:t>
      </w:r>
    </w:p>
    <w:p w14:paraId="1B79F1A0" w14:textId="77777777" w:rsidR="00BF7111" w:rsidRDefault="00BF7111" w:rsidP="00BF7111">
      <w:pPr>
        <w:pStyle w:val="a4"/>
        <w:spacing w:line="480" w:lineRule="auto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A846EE" wp14:editId="64B5DA19">
            <wp:simplePos x="0" y="0"/>
            <wp:positionH relativeFrom="column">
              <wp:posOffset>1125855</wp:posOffset>
            </wp:positionH>
            <wp:positionV relativeFrom="paragraph">
              <wp:posOffset>62230</wp:posOffset>
            </wp:positionV>
            <wp:extent cx="1606550" cy="1606550"/>
            <wp:effectExtent l="0" t="0" r="0" b="0"/>
            <wp:wrapSquare wrapText="bothSides"/>
            <wp:docPr id="6" name="תמונה 6" descr="תוצאת תמונה עבור מלצ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מלצרי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3756C6" w14:textId="77777777" w:rsidR="00BF7111" w:rsidRPr="00FF09A6" w:rsidRDefault="00BF7111" w:rsidP="00BF7111">
      <w:pPr>
        <w:rPr>
          <w:sz w:val="24"/>
          <w:szCs w:val="24"/>
          <w:rtl/>
        </w:rPr>
      </w:pPr>
    </w:p>
    <w:p w14:paraId="5608C6FD" w14:textId="77777777" w:rsidR="00BF7111" w:rsidRDefault="00BF7111" w:rsidP="00BF7111">
      <w:pPr>
        <w:rPr>
          <w:sz w:val="24"/>
          <w:szCs w:val="24"/>
          <w:rtl/>
        </w:rPr>
      </w:pPr>
    </w:p>
    <w:p w14:paraId="29C6C8AE" w14:textId="77777777" w:rsidR="00BF7111" w:rsidRDefault="00BF7111" w:rsidP="00BF7111">
      <w:pPr>
        <w:rPr>
          <w:sz w:val="24"/>
          <w:szCs w:val="24"/>
          <w:rtl/>
        </w:rPr>
      </w:pPr>
    </w:p>
    <w:p w14:paraId="4A0D7CD9" w14:textId="77777777" w:rsidR="00BF7111" w:rsidRDefault="00BF7111" w:rsidP="00BF7111">
      <w:pPr>
        <w:rPr>
          <w:sz w:val="24"/>
          <w:szCs w:val="24"/>
          <w:rtl/>
        </w:rPr>
      </w:pPr>
    </w:p>
    <w:p w14:paraId="027B6F2C" w14:textId="77777777" w:rsidR="00BF7111" w:rsidRDefault="00BF7111" w:rsidP="00BF7111">
      <w:pPr>
        <w:rPr>
          <w:sz w:val="24"/>
          <w:szCs w:val="24"/>
          <w:rtl/>
        </w:rPr>
      </w:pPr>
    </w:p>
    <w:p w14:paraId="54649265" w14:textId="77777777" w:rsidR="00BF7111" w:rsidRDefault="00BF7111" w:rsidP="00BF711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תנאי עבודה וזכויות עובדים לאוכלוסיות ייחודיות </w:t>
      </w:r>
    </w:p>
    <w:p w14:paraId="31511B5D" w14:textId="77777777" w:rsidR="00BF7111" w:rsidRDefault="00BF7111" w:rsidP="00BF7111">
      <w:pPr>
        <w:jc w:val="center"/>
        <w:rPr>
          <w:b/>
          <w:bCs/>
          <w:sz w:val="24"/>
          <w:szCs w:val="24"/>
          <w:u w:val="single"/>
          <w:rtl/>
        </w:rPr>
      </w:pPr>
      <w:r w:rsidRPr="00C73BE3">
        <w:rPr>
          <w:rFonts w:hint="cs"/>
          <w:b/>
          <w:bCs/>
          <w:sz w:val="24"/>
          <w:szCs w:val="24"/>
          <w:u w:val="single"/>
          <w:rtl/>
        </w:rPr>
        <w:t xml:space="preserve">קבוצה </w:t>
      </w:r>
      <w:r>
        <w:rPr>
          <w:rFonts w:hint="cs"/>
          <w:b/>
          <w:bCs/>
          <w:sz w:val="24"/>
          <w:szCs w:val="24"/>
          <w:u w:val="single"/>
          <w:rtl/>
        </w:rPr>
        <w:t>4 זכויות עבודה בחגים של עובדים מכל הדתות</w:t>
      </w:r>
    </w:p>
    <w:p w14:paraId="0F939422" w14:textId="77777777" w:rsidR="00BF7111" w:rsidRDefault="00BF7111" w:rsidP="00BF7111">
      <w:pPr>
        <w:ind w:left="-7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הנחיות למשימה:</w:t>
      </w:r>
    </w:p>
    <w:p w14:paraId="2BA68B8F" w14:textId="77777777" w:rsidR="00BF7111" w:rsidRDefault="00BF7111" w:rsidP="00BF7111">
      <w:pPr>
        <w:pStyle w:val="a4"/>
        <w:numPr>
          <w:ilvl w:val="0"/>
          <w:numId w:val="7"/>
        </w:numPr>
        <w:ind w:left="-52" w:firstLine="142"/>
        <w:rPr>
          <w:b/>
          <w:bCs/>
          <w:sz w:val="24"/>
          <w:szCs w:val="24"/>
        </w:rPr>
      </w:pPr>
      <w:r w:rsidRPr="00D951C4">
        <w:rPr>
          <w:rFonts w:hint="cs"/>
          <w:sz w:val="24"/>
          <w:szCs w:val="24"/>
          <w:rtl/>
        </w:rPr>
        <w:t>כנסו לאתר של כל זכות "</w:t>
      </w:r>
      <w:r w:rsidRPr="00D951C4">
        <w:rPr>
          <w:rFonts w:hint="cs"/>
          <w:b/>
          <w:bCs/>
          <w:sz w:val="24"/>
          <w:szCs w:val="24"/>
          <w:rtl/>
        </w:rPr>
        <w:t xml:space="preserve"> זכותון עבודה בחגים של כל הדתות"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2F44B10F" w14:textId="77777777" w:rsidR="00BF7111" w:rsidRPr="00D951C4" w:rsidRDefault="00BF7111" w:rsidP="00BF7111">
      <w:pPr>
        <w:pStyle w:val="a4"/>
        <w:ind w:left="-52" w:firstLine="142"/>
        <w:rPr>
          <w:b/>
          <w:bCs/>
          <w:sz w:val="24"/>
          <w:szCs w:val="24"/>
          <w:rtl/>
        </w:rPr>
      </w:pPr>
    </w:p>
    <w:p w14:paraId="79496A8E" w14:textId="77777777" w:rsidR="00BF7111" w:rsidRPr="00D951C4" w:rsidRDefault="0027728F" w:rsidP="00BF7111">
      <w:pPr>
        <w:spacing w:line="480" w:lineRule="auto"/>
        <w:ind w:left="-477"/>
        <w:rPr>
          <w:b/>
          <w:bCs/>
          <w:sz w:val="24"/>
          <w:szCs w:val="24"/>
        </w:rPr>
      </w:pPr>
      <w:hyperlink r:id="rId14" w:history="1">
        <w:r w:rsidR="00BF7111" w:rsidRPr="0005287F">
          <w:rPr>
            <w:rStyle w:val="Hyperlink"/>
          </w:rPr>
          <w:t>https://www.kolzchut.org.il/he/%D7%96%D7%9B%D7%95%D7%AA%D7%95%D7%9F_%D7%A2%D7%95%D7%91%D7%93%D7%99%D7%9D_%D7%91%D7%97%D7%92%D7%99%D7%9D</w:t>
        </w:r>
      </w:hyperlink>
    </w:p>
    <w:p w14:paraId="1089CF30" w14:textId="77777777" w:rsidR="00BF7111" w:rsidRPr="00D01C0D" w:rsidRDefault="00BF7111" w:rsidP="00BF7111">
      <w:pPr>
        <w:pStyle w:val="a4"/>
        <w:numPr>
          <w:ilvl w:val="0"/>
          <w:numId w:val="7"/>
        </w:numPr>
        <w:spacing w:line="480" w:lineRule="auto"/>
        <w:ind w:left="-52" w:firstLine="142"/>
        <w:rPr>
          <w:sz w:val="24"/>
          <w:szCs w:val="24"/>
        </w:rPr>
      </w:pPr>
      <w:r w:rsidRPr="00D01C0D">
        <w:rPr>
          <w:rFonts w:hint="cs"/>
          <w:sz w:val="24"/>
          <w:szCs w:val="24"/>
          <w:rtl/>
        </w:rPr>
        <w:t xml:space="preserve">קראו את זכויות עבודה בחגים וצרו כלי שמסביר מה הם זכויותיהם הבסיסיות של העובדים </w:t>
      </w:r>
      <w:r>
        <w:rPr>
          <w:rFonts w:hint="cs"/>
          <w:sz w:val="24"/>
          <w:szCs w:val="24"/>
          <w:rtl/>
        </w:rPr>
        <w:t xml:space="preserve">בחגים </w:t>
      </w:r>
      <w:r w:rsidRPr="00D01C0D">
        <w:rPr>
          <w:rFonts w:hint="cs"/>
          <w:sz w:val="24"/>
          <w:szCs w:val="24"/>
          <w:rtl/>
        </w:rPr>
        <w:t>בני כל הדתות . הכלי יכול להיות פוסטר, מצגת, דף כתוב, כרטיסי ניווט קצרים, רעיון אחר.</w:t>
      </w:r>
    </w:p>
    <w:p w14:paraId="11DE12D2" w14:textId="77777777" w:rsidR="00BF7111" w:rsidRDefault="00BF7111" w:rsidP="00BF7111">
      <w:pPr>
        <w:pStyle w:val="a4"/>
        <w:numPr>
          <w:ilvl w:val="0"/>
          <w:numId w:val="7"/>
        </w:numPr>
        <w:spacing w:line="480" w:lineRule="auto"/>
        <w:ind w:left="-52" w:firstLine="14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בכלי שאתם יוצרים תתייחסו אל הנושאים הבאים:</w:t>
      </w:r>
    </w:p>
    <w:p w14:paraId="0F84C67A" w14:textId="77777777" w:rsidR="00BF7111" w:rsidRDefault="00BF7111" w:rsidP="00BF7111">
      <w:pPr>
        <w:pStyle w:val="a4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עבודה בערב חג</w:t>
      </w:r>
    </w:p>
    <w:p w14:paraId="73BEF508" w14:textId="77777777" w:rsidR="00BF7111" w:rsidRDefault="00BF7111" w:rsidP="00BF7111">
      <w:pPr>
        <w:pStyle w:val="a4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דמי חגים</w:t>
      </w:r>
    </w:p>
    <w:p w14:paraId="7FCB3561" w14:textId="77777777" w:rsidR="00BF7111" w:rsidRDefault="00BF7111" w:rsidP="00BF7111">
      <w:pPr>
        <w:pStyle w:val="a4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7CCF6B" wp14:editId="622E09A5">
            <wp:simplePos x="0" y="0"/>
            <wp:positionH relativeFrom="column">
              <wp:posOffset>-499745</wp:posOffset>
            </wp:positionH>
            <wp:positionV relativeFrom="paragraph">
              <wp:posOffset>322580</wp:posOffset>
            </wp:positionV>
            <wp:extent cx="2413000" cy="2413000"/>
            <wp:effectExtent l="19050" t="19050" r="25400" b="25400"/>
            <wp:wrapSquare wrapText="bothSides"/>
            <wp:docPr id="7" name="תמונה 7" descr="תוצאת תמונה עבור עבודה בחג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תוצאת תמונה עבור עבודה בחגי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>זכאות לסרב לעבוד בחג</w:t>
      </w:r>
    </w:p>
    <w:p w14:paraId="31CBC5A5" w14:textId="77777777" w:rsidR="00BF7111" w:rsidRDefault="00BF7111" w:rsidP="00BF7111">
      <w:pPr>
        <w:pStyle w:val="a4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זכויות של עובדים מוסלמים ונוצרים לעבודה בימי חג</w:t>
      </w:r>
    </w:p>
    <w:p w14:paraId="716A2B12" w14:textId="77777777" w:rsidR="00BF7111" w:rsidRDefault="00BF7111" w:rsidP="00BF7111">
      <w:pPr>
        <w:pStyle w:val="a4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זכויות של עובדים יהודיים</w:t>
      </w:r>
    </w:p>
    <w:p w14:paraId="11035378" w14:textId="77777777" w:rsidR="00BF7111" w:rsidRDefault="00BF7111" w:rsidP="00BF7111">
      <w:pPr>
        <w:pStyle w:val="a4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נושאים אחרים לבחירתכם</w:t>
      </w:r>
    </w:p>
    <w:p w14:paraId="47A5D4DF" w14:textId="77777777" w:rsidR="00BF7111" w:rsidRPr="00D01C0D" w:rsidRDefault="00BF7111" w:rsidP="00BF7111">
      <w:p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ב ה צ ל ח ה  </w:t>
      </w:r>
    </w:p>
    <w:p w14:paraId="3FE44448" w14:textId="77777777" w:rsidR="00BF7111" w:rsidRPr="00D951C4" w:rsidRDefault="00BF7111" w:rsidP="00BF7111">
      <w:pPr>
        <w:rPr>
          <w:sz w:val="24"/>
          <w:szCs w:val="24"/>
          <w:rtl/>
        </w:rPr>
      </w:pPr>
    </w:p>
    <w:p w14:paraId="331C4CC2" w14:textId="77777777" w:rsidR="00BF7111" w:rsidRDefault="00BF7111" w:rsidP="00BF7111">
      <w:pPr>
        <w:rPr>
          <w:sz w:val="24"/>
          <w:szCs w:val="24"/>
          <w:rtl/>
        </w:rPr>
      </w:pPr>
    </w:p>
    <w:p w14:paraId="5FB976B5" w14:textId="77777777" w:rsidR="00BF7111" w:rsidRDefault="00BF7111" w:rsidP="00BF7111">
      <w:pPr>
        <w:rPr>
          <w:sz w:val="24"/>
          <w:szCs w:val="24"/>
          <w:rtl/>
        </w:rPr>
      </w:pPr>
    </w:p>
    <w:p w14:paraId="690BDB7D" w14:textId="77777777" w:rsidR="00E84DD0" w:rsidRDefault="00E84DD0"/>
    <w:sectPr w:rsidR="00E84DD0" w:rsidSect="00893C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B150" w14:textId="77777777" w:rsidR="0027728F" w:rsidRDefault="0027728F" w:rsidP="00563B5D">
      <w:pPr>
        <w:spacing w:after="0"/>
      </w:pPr>
      <w:r>
        <w:separator/>
      </w:r>
    </w:p>
  </w:endnote>
  <w:endnote w:type="continuationSeparator" w:id="0">
    <w:p w14:paraId="76A4AE67" w14:textId="77777777" w:rsidR="0027728F" w:rsidRDefault="0027728F" w:rsidP="00563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C17" w14:textId="77777777" w:rsidR="006A42BA" w:rsidRDefault="006A42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F56A" w14:textId="186AD6CA" w:rsidR="006A42BA" w:rsidRPr="006A42BA" w:rsidRDefault="006A42BA" w:rsidP="006A42BA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ע"י כותבות תהל"ל</w:t>
    </w:r>
    <w:r w:rsidR="001131B5"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 w:rsidR="001131B5" w:rsidRPr="001131B5">
      <w:rPr>
        <w:rFonts w:ascii="David" w:hAnsi="David" w:cs="David"/>
        <w:color w:val="000000"/>
        <w:sz w:val="18"/>
        <w:szCs w:val="18"/>
        <w:shd w:val="clear" w:color="auto" w:fill="FFFFFF"/>
      </w:rPr>
      <w:t>https://tep.haifa.ac.il</w:t>
    </w:r>
    <w:r w:rsidR="001131B5" w:rsidRPr="001131B5">
      <w:rPr>
        <w:rFonts w:ascii="David" w:hAnsi="David" w:cs="David"/>
        <w:color w:val="000000"/>
        <w:sz w:val="18"/>
        <w:szCs w:val="18"/>
        <w:shd w:val="clear" w:color="auto" w:fill="FFFFFF"/>
        <w:rtl/>
      </w:rPr>
      <w:t>/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 עבור תכנית "מגמה לעתיד ("משרד החינוך, משרד העבודה והרווחה, ג'וינט ישראל מעבר למגבלות, קרנות הביטוח הלאומי, רשת עתי"ד, עמותת אלווין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41FE" w14:textId="77777777" w:rsidR="006A42BA" w:rsidRDefault="006A42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D528" w14:textId="77777777" w:rsidR="0027728F" w:rsidRDefault="0027728F" w:rsidP="00563B5D">
      <w:pPr>
        <w:spacing w:after="0"/>
      </w:pPr>
      <w:r>
        <w:separator/>
      </w:r>
    </w:p>
  </w:footnote>
  <w:footnote w:type="continuationSeparator" w:id="0">
    <w:p w14:paraId="6FE383F5" w14:textId="77777777" w:rsidR="0027728F" w:rsidRDefault="0027728F" w:rsidP="00563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616" w14:textId="77777777" w:rsidR="006A42BA" w:rsidRDefault="006A42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E95B" w14:textId="6E952B18" w:rsidR="00563B5D" w:rsidRDefault="00563B5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327F6" wp14:editId="68C98230">
          <wp:simplePos x="0" y="0"/>
          <wp:positionH relativeFrom="column">
            <wp:posOffset>2052320</wp:posOffset>
          </wp:positionH>
          <wp:positionV relativeFrom="paragraph">
            <wp:posOffset>-374015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9F49" w14:textId="77777777" w:rsidR="006A42BA" w:rsidRDefault="006A42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49B"/>
    <w:multiLevelType w:val="hybridMultilevel"/>
    <w:tmpl w:val="23443EE2"/>
    <w:lvl w:ilvl="0" w:tplc="E3A0F1C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A44"/>
    <w:multiLevelType w:val="hybridMultilevel"/>
    <w:tmpl w:val="23443EE2"/>
    <w:lvl w:ilvl="0" w:tplc="E3A0F1C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D5D"/>
    <w:multiLevelType w:val="hybridMultilevel"/>
    <w:tmpl w:val="87DE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C7F"/>
    <w:multiLevelType w:val="hybridMultilevel"/>
    <w:tmpl w:val="23443EE2"/>
    <w:lvl w:ilvl="0" w:tplc="E3A0F1C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AC3"/>
    <w:multiLevelType w:val="hybridMultilevel"/>
    <w:tmpl w:val="B050A4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4769F"/>
    <w:multiLevelType w:val="hybridMultilevel"/>
    <w:tmpl w:val="E33625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5178B"/>
    <w:multiLevelType w:val="hybridMultilevel"/>
    <w:tmpl w:val="D4E258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2E50DF"/>
    <w:multiLevelType w:val="hybridMultilevel"/>
    <w:tmpl w:val="7D5466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11"/>
    <w:rsid w:val="00003B49"/>
    <w:rsid w:val="00100A96"/>
    <w:rsid w:val="001131B5"/>
    <w:rsid w:val="0027728F"/>
    <w:rsid w:val="00563B5D"/>
    <w:rsid w:val="006A42BA"/>
    <w:rsid w:val="00893C3C"/>
    <w:rsid w:val="009B0F4D"/>
    <w:rsid w:val="00A23ED7"/>
    <w:rsid w:val="00BF7111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A290"/>
  <w15:chartTrackingRefBased/>
  <w15:docId w15:val="{AD00F115-4B4F-44D3-AFB8-972425B7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BF71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3B5D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563B5D"/>
  </w:style>
  <w:style w:type="paragraph" w:styleId="a8">
    <w:name w:val="footer"/>
    <w:basedOn w:val="a"/>
    <w:link w:val="a9"/>
    <w:uiPriority w:val="99"/>
    <w:unhideWhenUsed/>
    <w:rsid w:val="00563B5D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563B5D"/>
  </w:style>
  <w:style w:type="character" w:customStyle="1" w:styleId="gmaildefault">
    <w:name w:val="gmail_default"/>
    <w:basedOn w:val="a0"/>
    <w:rsid w:val="006A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kolzchut.org.il/he/%D7%AA%D7%A0%D7%90%D7%99_%D7%94%D7%A2%D7%91%D7%95%D7%93%D7%94" TargetMode="External"/><Relationship Id="rId12" Type="http://schemas.openxmlformats.org/officeDocument/2006/relationships/hyperlink" Target="https://www.kolzchut.org.il/he/%D7%AA%D7%A0%D7%90%D7%99_%D7%94%D7%A2%D7%91%D7%95%D7%93%D7%9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kolzchut.org.il/he/%D7%AA%D7%A0%D7%90%D7%99_%D7%94%D7%A2%D7%91%D7%95%D7%93%D7%94" TargetMode="External"/><Relationship Id="rId14" Type="http://schemas.openxmlformats.org/officeDocument/2006/relationships/hyperlink" Target="https://www.kolzchut.org.il/he/%D7%96%D7%9B%D7%95%D7%AA%D7%95%D7%9F_%D7%A2%D7%95%D7%91%D7%93%D7%99%D7%9D_%D7%91%D7%97%D7%92%D7%99%D7%9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2022-01-20T07:31:00Z</dcterms:created>
  <dcterms:modified xsi:type="dcterms:W3CDTF">2022-01-30T11:26:00Z</dcterms:modified>
</cp:coreProperties>
</file>